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6D" w:rsidRPr="00A06B68" w:rsidRDefault="00DF5C6D" w:rsidP="00DF5C6D">
      <w:pPr>
        <w:ind w:hanging="567"/>
        <w:jc w:val="center"/>
        <w:rPr>
          <w:rFonts w:ascii="Times New Roman" w:hAnsi="Times New Roman"/>
          <w:b/>
          <w:u w:val="single"/>
          <w:lang w:val="ru-RU"/>
        </w:rPr>
      </w:pPr>
      <w:r w:rsidRPr="00A06B68">
        <w:rPr>
          <w:rFonts w:ascii="Times New Roman" w:hAnsi="Times New Roman"/>
          <w:b/>
          <w:noProof/>
          <w:lang w:val="bg-BG" w:eastAsia="bg-BG" w:bidi="ar-SA"/>
        </w:rPr>
        <w:drawing>
          <wp:inline distT="0" distB="0" distL="0" distR="0">
            <wp:extent cx="778589" cy="558265"/>
            <wp:effectExtent l="0" t="0" r="2461" b="0"/>
            <wp:docPr id="5" name="Картина 5" descr="Gr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Gr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7000"/>
                              </a14:imgEffect>
                              <a14:imgEffect>
                                <a14:brightnessContrast bright="-5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49" cy="560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B68">
        <w:rPr>
          <w:rFonts w:ascii="Times New Roman" w:hAnsi="Times New Roman"/>
          <w:b/>
          <w:u w:val="single"/>
        </w:rPr>
        <w:t xml:space="preserve"> </w:t>
      </w:r>
      <w:r w:rsidRPr="00A06B68">
        <w:rPr>
          <w:rFonts w:ascii="Times New Roman" w:hAnsi="Times New Roman"/>
          <w:b/>
          <w:u w:val="single"/>
          <w:lang w:val="ru-RU"/>
        </w:rPr>
        <w:t>ПРОФЕСИОНАЛНА ГИМНАЗИЯ “ ЗЛАТЮ БОЯДЖИЕВ” ГР. БРЕЗОВО</w:t>
      </w:r>
    </w:p>
    <w:p w:rsidR="00DF5C6D" w:rsidRPr="00A06B68" w:rsidRDefault="00DF5C6D" w:rsidP="00DF5C6D">
      <w:pPr>
        <w:jc w:val="center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A06B68">
        <w:rPr>
          <w:rFonts w:ascii="Times New Roman" w:hAnsi="Times New Roman"/>
          <w:sz w:val="18"/>
          <w:szCs w:val="18"/>
          <w:lang w:val="ru-RU"/>
        </w:rPr>
        <w:t>гр</w:t>
      </w:r>
      <w:proofErr w:type="gramStart"/>
      <w:r w:rsidRPr="00A06B68">
        <w:rPr>
          <w:rFonts w:ascii="Times New Roman" w:hAnsi="Times New Roman"/>
          <w:sz w:val="18"/>
          <w:szCs w:val="18"/>
          <w:lang w:val="ru-RU"/>
        </w:rPr>
        <w:t>.Б</w:t>
      </w:r>
      <w:proofErr w:type="gramEnd"/>
      <w:r w:rsidRPr="00A06B68">
        <w:rPr>
          <w:rFonts w:ascii="Times New Roman" w:hAnsi="Times New Roman"/>
          <w:sz w:val="18"/>
          <w:szCs w:val="18"/>
          <w:lang w:val="ru-RU"/>
        </w:rPr>
        <w:t>резово,ул</w:t>
      </w:r>
      <w:proofErr w:type="spellEnd"/>
      <w:r w:rsidRPr="00A06B68">
        <w:rPr>
          <w:rFonts w:ascii="Times New Roman" w:hAnsi="Times New Roman"/>
          <w:sz w:val="18"/>
          <w:szCs w:val="18"/>
          <w:lang w:val="ru-RU"/>
        </w:rPr>
        <w:t>.”</w:t>
      </w:r>
      <w:proofErr w:type="spellStart"/>
      <w:r w:rsidRPr="00A06B68">
        <w:rPr>
          <w:rFonts w:ascii="Times New Roman" w:hAnsi="Times New Roman"/>
          <w:sz w:val="18"/>
          <w:szCs w:val="18"/>
          <w:lang w:val="ru-RU"/>
        </w:rPr>
        <w:t>Васил</w:t>
      </w:r>
      <w:proofErr w:type="spellEnd"/>
      <w:r w:rsidRPr="00A06B68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06B68">
        <w:rPr>
          <w:rFonts w:ascii="Times New Roman" w:hAnsi="Times New Roman"/>
          <w:sz w:val="18"/>
          <w:szCs w:val="18"/>
          <w:lang w:val="ru-RU"/>
        </w:rPr>
        <w:t>Коларов</w:t>
      </w:r>
      <w:proofErr w:type="spellEnd"/>
      <w:r w:rsidRPr="00A06B68">
        <w:rPr>
          <w:rFonts w:ascii="Times New Roman" w:hAnsi="Times New Roman"/>
          <w:sz w:val="18"/>
          <w:szCs w:val="18"/>
          <w:lang w:val="ru-RU"/>
        </w:rPr>
        <w:t>” № 1 ,тел.: 03191/2349,факс: 03191/2144,е-</w:t>
      </w:r>
      <w:r w:rsidRPr="00A06B68">
        <w:rPr>
          <w:rFonts w:ascii="Times New Roman" w:hAnsi="Times New Roman"/>
          <w:sz w:val="18"/>
          <w:szCs w:val="18"/>
        </w:rPr>
        <w:t>mail</w:t>
      </w:r>
      <w:r w:rsidRPr="00A06B68">
        <w:rPr>
          <w:rFonts w:ascii="Times New Roman" w:hAnsi="Times New Roman"/>
          <w:sz w:val="18"/>
          <w:szCs w:val="18"/>
          <w:lang w:val="ru-RU"/>
        </w:rPr>
        <w:t xml:space="preserve">: </w:t>
      </w:r>
      <w:hyperlink r:id="rId8" w:history="1">
        <w:r w:rsidRPr="00A06B68">
          <w:rPr>
            <w:rStyle w:val="af5"/>
            <w:rFonts w:ascii="Times New Roman" w:eastAsiaTheme="majorEastAsia" w:hAnsi="Times New Roman"/>
            <w:sz w:val="18"/>
            <w:szCs w:val="18"/>
          </w:rPr>
          <w:t>pg</w:t>
        </w:r>
        <w:r w:rsidRPr="00A06B68">
          <w:rPr>
            <w:rStyle w:val="af5"/>
            <w:rFonts w:ascii="Times New Roman" w:eastAsiaTheme="majorEastAsia" w:hAnsi="Times New Roman"/>
            <w:sz w:val="18"/>
            <w:szCs w:val="18"/>
            <w:lang w:val="ru-RU"/>
          </w:rPr>
          <w:t>_</w:t>
        </w:r>
        <w:r w:rsidRPr="00A06B68">
          <w:rPr>
            <w:rStyle w:val="af5"/>
            <w:rFonts w:ascii="Times New Roman" w:eastAsiaTheme="majorEastAsia" w:hAnsi="Times New Roman"/>
            <w:sz w:val="18"/>
            <w:szCs w:val="18"/>
          </w:rPr>
          <w:t>zl</w:t>
        </w:r>
        <w:r w:rsidRPr="00A06B68">
          <w:rPr>
            <w:rStyle w:val="af5"/>
            <w:rFonts w:ascii="Times New Roman" w:eastAsiaTheme="majorEastAsia" w:hAnsi="Times New Roman"/>
            <w:sz w:val="18"/>
            <w:szCs w:val="18"/>
            <w:lang w:val="ru-RU"/>
          </w:rPr>
          <w:t>.</w:t>
        </w:r>
        <w:r w:rsidRPr="00A06B68">
          <w:rPr>
            <w:rStyle w:val="af5"/>
            <w:rFonts w:ascii="Times New Roman" w:eastAsiaTheme="majorEastAsia" w:hAnsi="Times New Roman"/>
            <w:sz w:val="18"/>
            <w:szCs w:val="18"/>
          </w:rPr>
          <w:t>boiadgiev</w:t>
        </w:r>
        <w:r w:rsidRPr="00A06B68">
          <w:rPr>
            <w:rStyle w:val="af5"/>
            <w:rFonts w:ascii="Times New Roman" w:eastAsiaTheme="majorEastAsia" w:hAnsi="Times New Roman"/>
            <w:sz w:val="18"/>
            <w:szCs w:val="18"/>
            <w:lang w:val="ru-RU"/>
          </w:rPr>
          <w:t>@</w:t>
        </w:r>
        <w:r w:rsidRPr="00A06B68">
          <w:rPr>
            <w:rStyle w:val="af5"/>
            <w:rFonts w:ascii="Times New Roman" w:eastAsiaTheme="majorEastAsia" w:hAnsi="Times New Roman"/>
            <w:sz w:val="18"/>
            <w:szCs w:val="18"/>
          </w:rPr>
          <w:t>abv</w:t>
        </w:r>
        <w:r w:rsidRPr="00A06B68">
          <w:rPr>
            <w:rStyle w:val="af5"/>
            <w:rFonts w:ascii="Times New Roman" w:eastAsiaTheme="majorEastAsia" w:hAnsi="Times New Roman"/>
            <w:sz w:val="18"/>
            <w:szCs w:val="18"/>
            <w:lang w:val="ru-RU"/>
          </w:rPr>
          <w:t>.</w:t>
        </w:r>
        <w:proofErr w:type="spellStart"/>
        <w:r w:rsidRPr="00A06B68">
          <w:rPr>
            <w:rStyle w:val="af5"/>
            <w:rFonts w:ascii="Times New Roman" w:eastAsiaTheme="majorEastAsia" w:hAnsi="Times New Roman"/>
            <w:sz w:val="18"/>
            <w:szCs w:val="18"/>
          </w:rPr>
          <w:t>bg</w:t>
        </w:r>
        <w:proofErr w:type="spellEnd"/>
      </w:hyperlink>
    </w:p>
    <w:p w:rsidR="00DF5C6D" w:rsidRPr="00A06B68" w:rsidRDefault="00DF5C6D" w:rsidP="00DF5C6D">
      <w:pPr>
        <w:rPr>
          <w:rFonts w:ascii="Times New Roman" w:hAnsi="Times New Roman"/>
          <w:lang w:val="ru-RU"/>
        </w:rPr>
      </w:pPr>
    </w:p>
    <w:p w:rsidR="00DF5C6D" w:rsidRPr="00A06B68" w:rsidRDefault="00DF5C6D" w:rsidP="00DF5C6D">
      <w:pPr>
        <w:rPr>
          <w:rFonts w:ascii="Times New Roman" w:hAnsi="Times New Roman"/>
          <w:lang w:val="ru-RU"/>
        </w:rPr>
      </w:pPr>
    </w:p>
    <w:p w:rsidR="00BE5959" w:rsidRDefault="00DF5C6D" w:rsidP="00DF5C6D">
      <w:pPr>
        <w:spacing w:before="240"/>
        <w:jc w:val="center"/>
        <w:rPr>
          <w:rFonts w:ascii="Times New Roman" w:hAnsi="Times New Roman"/>
          <w:lang w:val="ru-RU"/>
        </w:rPr>
      </w:pPr>
      <w:r w:rsidRPr="00A06B68">
        <w:rPr>
          <w:rFonts w:ascii="Times New Roman" w:hAnsi="Times New Roman"/>
          <w:lang w:val="ru-RU"/>
        </w:rPr>
        <w:t xml:space="preserve">                        </w:t>
      </w:r>
      <w:r w:rsidR="00A06B68">
        <w:rPr>
          <w:rFonts w:ascii="Times New Roman" w:hAnsi="Times New Roman"/>
          <w:lang w:val="ru-RU"/>
        </w:rPr>
        <w:t xml:space="preserve">                </w:t>
      </w:r>
      <w:r w:rsidRPr="00A06B68">
        <w:rPr>
          <w:rFonts w:ascii="Times New Roman" w:hAnsi="Times New Roman"/>
          <w:lang w:val="ru-RU"/>
        </w:rPr>
        <w:t xml:space="preserve">  </w:t>
      </w:r>
      <w:proofErr w:type="spellStart"/>
      <w:r w:rsidRPr="00A06B68">
        <w:rPr>
          <w:rFonts w:ascii="Times New Roman" w:hAnsi="Times New Roman"/>
          <w:lang w:val="ru-RU"/>
        </w:rPr>
        <w:t>Утвърдил</w:t>
      </w:r>
      <w:proofErr w:type="spellEnd"/>
      <w:r w:rsidRPr="00A06B68">
        <w:rPr>
          <w:rFonts w:ascii="Times New Roman" w:hAnsi="Times New Roman"/>
          <w:lang w:val="ru-RU"/>
        </w:rPr>
        <w:t xml:space="preserve">:       </w:t>
      </w:r>
      <w:proofErr w:type="spellStart"/>
      <w:r w:rsidR="00BE5959">
        <w:rPr>
          <w:rFonts w:ascii="Times New Roman" w:hAnsi="Times New Roman"/>
          <w:lang w:val="ru-RU"/>
        </w:rPr>
        <w:t>утвърдена</w:t>
      </w:r>
      <w:proofErr w:type="spellEnd"/>
      <w:r w:rsidR="00BE5959">
        <w:rPr>
          <w:rFonts w:ascii="Times New Roman" w:hAnsi="Times New Roman"/>
          <w:lang w:val="ru-RU"/>
        </w:rPr>
        <w:t xml:space="preserve"> </w:t>
      </w:r>
      <w:proofErr w:type="spellStart"/>
      <w:r w:rsidR="00BE5959">
        <w:rPr>
          <w:rFonts w:ascii="Times New Roman" w:hAnsi="Times New Roman"/>
          <w:lang w:val="ru-RU"/>
        </w:rPr>
        <w:t>със</w:t>
      </w:r>
      <w:proofErr w:type="spellEnd"/>
    </w:p>
    <w:p w:rsidR="00DF5C6D" w:rsidRPr="00A06B68" w:rsidRDefault="00BE5959" w:rsidP="00DF5C6D">
      <w:pPr>
        <w:spacing w:before="240"/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Заповед</w:t>
      </w:r>
      <w:proofErr w:type="spellEnd"/>
      <w:r>
        <w:rPr>
          <w:rFonts w:ascii="Times New Roman" w:hAnsi="Times New Roman"/>
          <w:lang w:val="ru-RU"/>
        </w:rPr>
        <w:t xml:space="preserve"> № РД-06-1268 / 07.09.2017г.</w:t>
      </w:r>
      <w:r w:rsidR="00DF5C6D" w:rsidRPr="00A06B68">
        <w:rPr>
          <w:rFonts w:ascii="Times New Roman" w:hAnsi="Times New Roman"/>
          <w:lang w:val="ru-RU"/>
        </w:rPr>
        <w:t xml:space="preserve">               </w:t>
      </w:r>
    </w:p>
    <w:p w:rsidR="00DF5C6D" w:rsidRPr="00A06B68" w:rsidRDefault="00DF5C6D" w:rsidP="00DF5C6D">
      <w:pPr>
        <w:spacing w:before="240"/>
        <w:rPr>
          <w:rFonts w:ascii="Times New Roman" w:hAnsi="Times New Roman"/>
          <w:lang w:val="ru-RU"/>
        </w:rPr>
      </w:pPr>
      <w:r w:rsidRPr="00A06B68">
        <w:rPr>
          <w:rFonts w:ascii="Times New Roman" w:hAnsi="Times New Roman"/>
          <w:lang w:val="ru-RU"/>
        </w:rPr>
        <w:t xml:space="preserve">                                                                                         Директор:  </w:t>
      </w:r>
    </w:p>
    <w:p w:rsidR="00DF5C6D" w:rsidRPr="00A06B68" w:rsidRDefault="00DF5C6D" w:rsidP="00DF5C6D">
      <w:pPr>
        <w:spacing w:before="240"/>
        <w:jc w:val="right"/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 w:rsidRPr="00A06B68">
        <w:rPr>
          <w:rFonts w:ascii="Times New Roman" w:hAnsi="Times New Roman"/>
          <w:lang w:val="bg-BG"/>
        </w:rPr>
        <w:t xml:space="preserve">/инж. Даниела </w:t>
      </w:r>
      <w:proofErr w:type="spellStart"/>
      <w:r w:rsidRPr="00A06B68">
        <w:rPr>
          <w:rFonts w:ascii="Times New Roman" w:hAnsi="Times New Roman"/>
          <w:lang w:val="bg-BG"/>
        </w:rPr>
        <w:t>Въртоломеева</w:t>
      </w:r>
      <w:proofErr w:type="spellEnd"/>
      <w:r w:rsidRPr="00A06B68">
        <w:rPr>
          <w:rFonts w:ascii="Times New Roman" w:hAnsi="Times New Roman"/>
          <w:lang w:val="bg-BG"/>
        </w:rPr>
        <w:t>/</w:t>
      </w:r>
    </w:p>
    <w:p w:rsidR="00DF5C6D" w:rsidRPr="00A06B68" w:rsidRDefault="00DF5C6D" w:rsidP="00DF5C6D">
      <w:pPr>
        <w:jc w:val="center"/>
        <w:rPr>
          <w:rFonts w:ascii="Times New Roman" w:hAnsi="Times New Roman"/>
          <w:sz w:val="18"/>
          <w:szCs w:val="18"/>
          <w:lang w:val="bg-BG"/>
        </w:rPr>
      </w:pPr>
    </w:p>
    <w:p w:rsidR="00DF5C6D" w:rsidRDefault="00DF5C6D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Pr="00A06B68" w:rsidRDefault="00A06B68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jc w:val="center"/>
        <w:rPr>
          <w:rFonts w:ascii="Times New Roman" w:hAnsi="Times New Roman"/>
          <w:sz w:val="52"/>
          <w:szCs w:val="52"/>
          <w:lang w:val="bg-BG"/>
        </w:rPr>
      </w:pPr>
      <w:r w:rsidRPr="00A06B68">
        <w:rPr>
          <w:rFonts w:ascii="Times New Roman" w:hAnsi="Times New Roman"/>
          <w:sz w:val="52"/>
          <w:szCs w:val="52"/>
          <w:lang w:val="bg-BG"/>
        </w:rPr>
        <w:t>ПРОГРАМА ЗА ПРЕВЕНЦИЯ НА РАННОТО НАПУСКАНЕ НА УЧИЛИЩЕ</w:t>
      </w: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bg-BG"/>
        </w:rPr>
        <w:t xml:space="preserve"> </w:t>
      </w: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Default="00DF5C6D" w:rsidP="00DF5C6D">
      <w:pPr>
        <w:rPr>
          <w:rFonts w:ascii="Times New Roman" w:hAnsi="Times New Roman"/>
          <w:lang w:val="bg-BG"/>
        </w:rPr>
      </w:pPr>
    </w:p>
    <w:p w:rsidR="00A06B68" w:rsidRPr="00A06B68" w:rsidRDefault="00A06B68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197687" w:rsidRDefault="00DF5C6D" w:rsidP="00197687">
      <w:pPr>
        <w:jc w:val="both"/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bg-BG"/>
        </w:rPr>
        <w:t>Програмата е създадена на основание чл. 263, ал.1, т. 8 от Закона за предучили</w:t>
      </w:r>
      <w:r w:rsidR="00197687">
        <w:rPr>
          <w:rFonts w:ascii="Times New Roman" w:hAnsi="Times New Roman"/>
          <w:lang w:val="bg-BG"/>
        </w:rPr>
        <w:t>щното и училищното образование</w:t>
      </w:r>
      <w:r w:rsidR="00197687" w:rsidRPr="00197687">
        <w:rPr>
          <w:rFonts w:ascii="Times New Roman" w:hAnsi="Times New Roman"/>
          <w:lang w:val="bg-BG"/>
        </w:rPr>
        <w:t>.</w:t>
      </w:r>
      <w:r w:rsidR="00197687">
        <w:rPr>
          <w:rFonts w:ascii="Times New Roman" w:hAnsi="Times New Roman"/>
          <w:lang w:val="bg-BG"/>
        </w:rPr>
        <w:t xml:space="preserve"> Програмата е приета от Педагогическия съвет с Протокол </w:t>
      </w:r>
    </w:p>
    <w:p w:rsidR="00DF5C6D" w:rsidRPr="00197687" w:rsidRDefault="00197687" w:rsidP="00197687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№ 22/07.09.2017 г.</w:t>
      </w: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bg-BG"/>
        </w:rPr>
        <w:t xml:space="preserve"> </w:t>
      </w: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Въведение: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Водещи стратегически документи при изготвяне на училищната програма на</w:t>
      </w:r>
      <w:r w:rsidRPr="00A06B68">
        <w:rPr>
          <w:rFonts w:ascii="Times New Roman" w:hAnsi="Times New Roman"/>
          <w:lang w:val="bg-BG"/>
        </w:rPr>
        <w:t xml:space="preserve"> ПГ „Златю </w:t>
      </w:r>
      <w:proofErr w:type="spellStart"/>
      <w:r w:rsidRPr="00A06B68">
        <w:rPr>
          <w:rFonts w:ascii="Times New Roman" w:hAnsi="Times New Roman"/>
          <w:lang w:val="bg-BG"/>
        </w:rPr>
        <w:t>Боядджиев</w:t>
      </w:r>
      <w:proofErr w:type="spellEnd"/>
      <w:r w:rsidRPr="0022460D">
        <w:rPr>
          <w:rFonts w:ascii="Times New Roman" w:hAnsi="Times New Roman"/>
          <w:lang w:val="bg-BG"/>
        </w:rPr>
        <w:t>” за превенция на ранното напускане на образователната система: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 xml:space="preserve"> 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>-       ЗАКОН ЗА ПРЕДУЧИЛИЩНОТО И И УЧИЛИЩНОТО ОБРАЗОВАНИЕ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>-       ПРОЕКТ ЗА НАРЕДБА ЗА ПРИОБЩАВАЩОТО ОБРАЗОВАНИЕ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-       ЗАКОН ЗА МЛАДЕЖТА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-       СТРАТЕГИЯ ЗА НАМАЛЯВЯНЕ ДЕЛА НА ПРЕЖДЕВРЕМЕННО НАПУСНАЛИТЕ ОБРАЗОВАТЕЛНАТА СИСТЕМА  / 2013 – 2020 г. /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-       НАЦИОНАЛНА СТРАТЕГИЯ ЗА НАСЪРЧАВАНЕ  И ПОВИШАВАНЕ НА ГРАМОТНОСТТА / 2014 – 2020г. /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-       КОНВЕНЦИЯ ЗА БОРБА СРЕЩУ ДИСКРИМИНАЦИЯТА В ОБЛАСТТА НА ОБРАЗОВАНИЕТО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 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 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В стратегията за намаляване дела на преждевременно напусналите образователната система /2013 -2020г./,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 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 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  <w:lang w:val="bg-BG"/>
        </w:rPr>
      </w:pPr>
    </w:p>
    <w:p w:rsidR="00057428" w:rsidRDefault="00057428" w:rsidP="00A06B68">
      <w:pPr>
        <w:jc w:val="both"/>
        <w:rPr>
          <w:rFonts w:ascii="Times New Roman" w:hAnsi="Times New Roman"/>
          <w:lang w:val="bg-BG"/>
        </w:rPr>
      </w:pPr>
    </w:p>
    <w:p w:rsidR="00057428" w:rsidRDefault="00057428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Рискове: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 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благосъстояние са в пряка зависимост от получената по – висока степен на образование.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DF5C6D" w:rsidRPr="008821D3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 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ПРИЧИНИ ЗА ОТПАДАНЕ ОТ УЧИЛИЩЕ :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 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Причините за отпадане от училище са многообразни и не се проявяват изолирано, а </w:t>
      </w:r>
      <w:proofErr w:type="spellStart"/>
      <w:r w:rsidRPr="00197687">
        <w:rPr>
          <w:rFonts w:ascii="Times New Roman" w:hAnsi="Times New Roman"/>
          <w:lang w:val="bg-BG"/>
        </w:rPr>
        <w:t>въздейтват</w:t>
      </w:r>
      <w:proofErr w:type="spellEnd"/>
      <w:r w:rsidRPr="00197687">
        <w:rPr>
          <w:rFonts w:ascii="Times New Roman" w:hAnsi="Times New Roman"/>
          <w:lang w:val="bg-BG"/>
        </w:rPr>
        <w:t xml:space="preserve">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8821D3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Анализирайки проблема </w:t>
      </w:r>
      <w:r w:rsidR="00DF5C6D" w:rsidRPr="00197687">
        <w:rPr>
          <w:rFonts w:ascii="Times New Roman" w:hAnsi="Times New Roman"/>
          <w:lang w:val="bg-BG"/>
        </w:rPr>
        <w:t xml:space="preserve"> </w:t>
      </w:r>
      <w:proofErr w:type="spellStart"/>
      <w:r w:rsidR="00DF5C6D" w:rsidRPr="00197687">
        <w:rPr>
          <w:rFonts w:ascii="Times New Roman" w:hAnsi="Times New Roman"/>
          <w:lang w:val="bg-BG"/>
        </w:rPr>
        <w:t>константирахме</w:t>
      </w:r>
      <w:proofErr w:type="spellEnd"/>
      <w:r w:rsidR="00DF5C6D" w:rsidRPr="00197687">
        <w:rPr>
          <w:rFonts w:ascii="Times New Roman" w:hAnsi="Times New Roman"/>
          <w:lang w:val="bg-BG"/>
        </w:rPr>
        <w:t>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междуличностно общуване в училище, както и голям брой слаби оценки, което неминуемо ги поставя в групата на на застрашени от отпадане.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 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 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1.            Икономически причини.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2.            Социални причини.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3.            </w:t>
      </w:r>
      <w:proofErr w:type="spellStart"/>
      <w:r w:rsidRPr="00197687">
        <w:rPr>
          <w:rFonts w:ascii="Times New Roman" w:hAnsi="Times New Roman"/>
          <w:lang w:val="bg-BG"/>
        </w:rPr>
        <w:t>Етнокуултурни</w:t>
      </w:r>
      <w:proofErr w:type="spellEnd"/>
      <w:r w:rsidRPr="00197687">
        <w:rPr>
          <w:rFonts w:ascii="Times New Roman" w:hAnsi="Times New Roman"/>
          <w:lang w:val="bg-BG"/>
        </w:rPr>
        <w:t xml:space="preserve"> причини.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4.            Образователни причини.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5.            Институционални причини.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6.            Причини свързания със здравния статус.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7.            Психологически причини.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 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-              </w:t>
      </w:r>
      <w:proofErr w:type="spellStart"/>
      <w:r w:rsidRPr="00197687">
        <w:rPr>
          <w:rFonts w:ascii="Times New Roman" w:hAnsi="Times New Roman"/>
          <w:lang w:val="bg-BG"/>
        </w:rPr>
        <w:t>Социало</w:t>
      </w:r>
      <w:proofErr w:type="spellEnd"/>
      <w:r w:rsidRPr="00197687">
        <w:rPr>
          <w:rFonts w:ascii="Times New Roman" w:hAnsi="Times New Roman"/>
          <w:lang w:val="bg-BG"/>
        </w:rPr>
        <w:t xml:space="preserve"> – икономически причини: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proofErr w:type="gramStart"/>
      <w:r w:rsidRPr="00A06B68">
        <w:rPr>
          <w:rFonts w:ascii="Times New Roman" w:hAnsi="Times New Roman"/>
        </w:rPr>
        <w:t xml:space="preserve">-              </w:t>
      </w:r>
      <w:proofErr w:type="spellStart"/>
      <w:r w:rsidRPr="00A06B68">
        <w:rPr>
          <w:rFonts w:ascii="Times New Roman" w:hAnsi="Times New Roman"/>
        </w:rPr>
        <w:t>Образователни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причини</w:t>
      </w:r>
      <w:proofErr w:type="spellEnd"/>
      <w:r w:rsidRPr="00A06B68">
        <w:rPr>
          <w:rFonts w:ascii="Times New Roman" w:hAnsi="Times New Roman"/>
        </w:rPr>
        <w:t xml:space="preserve">: </w:t>
      </w:r>
      <w:proofErr w:type="spellStart"/>
      <w:r w:rsidRPr="00A06B68">
        <w:rPr>
          <w:rFonts w:ascii="Times New Roman" w:hAnsi="Times New Roman"/>
        </w:rPr>
        <w:t>слаб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интерес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към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учебния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процес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произтичащото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него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нежелание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посещава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училище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затруднения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усвояването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учебния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материал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наличие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конфликтни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отношения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със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съученици</w:t>
      </w:r>
      <w:proofErr w:type="spellEnd"/>
      <w:r w:rsidRPr="00A06B68">
        <w:rPr>
          <w:rFonts w:ascii="Times New Roman" w:hAnsi="Times New Roman"/>
        </w:rPr>
        <w:t xml:space="preserve"> и/</w:t>
      </w:r>
      <w:proofErr w:type="spellStart"/>
      <w:r w:rsidRPr="00A06B68">
        <w:rPr>
          <w:rFonts w:ascii="Times New Roman" w:hAnsi="Times New Roman"/>
        </w:rPr>
        <w:t>или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учители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др</w:t>
      </w:r>
      <w:proofErr w:type="spellEnd"/>
      <w:r w:rsidRPr="00A06B68">
        <w:rPr>
          <w:rFonts w:ascii="Times New Roman" w:hAnsi="Times New Roman"/>
        </w:rPr>
        <w:t>.</w:t>
      </w:r>
      <w:proofErr w:type="gramEnd"/>
      <w:r w:rsidRPr="00A06B68">
        <w:rPr>
          <w:rFonts w:ascii="Times New Roman" w:hAnsi="Times New Roman"/>
        </w:rPr>
        <w:t xml:space="preserve"> ;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proofErr w:type="gramStart"/>
      <w:r w:rsidRPr="00A06B68">
        <w:rPr>
          <w:rFonts w:ascii="Times New Roman" w:hAnsi="Times New Roman"/>
        </w:rPr>
        <w:t xml:space="preserve">-              </w:t>
      </w:r>
      <w:proofErr w:type="spellStart"/>
      <w:r w:rsidRPr="00A06B68">
        <w:rPr>
          <w:rFonts w:ascii="Times New Roman" w:hAnsi="Times New Roman"/>
        </w:rPr>
        <w:t>Етнокултурни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причини</w:t>
      </w:r>
      <w:proofErr w:type="spellEnd"/>
      <w:r w:rsidRPr="00A06B68">
        <w:rPr>
          <w:rFonts w:ascii="Times New Roman" w:hAnsi="Times New Roman"/>
        </w:rPr>
        <w:t xml:space="preserve">: </w:t>
      </w:r>
      <w:proofErr w:type="spellStart"/>
      <w:r w:rsidRPr="00A06B68">
        <w:rPr>
          <w:rFonts w:ascii="Times New Roman" w:hAnsi="Times New Roman"/>
        </w:rPr>
        <w:t>по</w:t>
      </w:r>
      <w:proofErr w:type="spellEnd"/>
      <w:r w:rsidRPr="00A06B68">
        <w:rPr>
          <w:rFonts w:ascii="Times New Roman" w:hAnsi="Times New Roman"/>
        </w:rPr>
        <w:t xml:space="preserve"> – </w:t>
      </w:r>
      <w:proofErr w:type="spellStart"/>
      <w:r w:rsidRPr="00A06B68">
        <w:rPr>
          <w:rFonts w:ascii="Times New Roman" w:hAnsi="Times New Roman"/>
        </w:rPr>
        <w:t>ниска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ценност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образованието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по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ранното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встъпване</w:t>
      </w:r>
      <w:proofErr w:type="spellEnd"/>
      <w:r w:rsidRPr="00A06B68">
        <w:rPr>
          <w:rFonts w:ascii="Times New Roman" w:hAnsi="Times New Roman"/>
        </w:rPr>
        <w:t xml:space="preserve"> в </w:t>
      </w:r>
      <w:proofErr w:type="spellStart"/>
      <w:r w:rsidRPr="00A06B68">
        <w:rPr>
          <w:rFonts w:ascii="Times New Roman" w:hAnsi="Times New Roman"/>
        </w:rPr>
        <w:t>брак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др</w:t>
      </w:r>
      <w:proofErr w:type="spellEnd"/>
      <w:r w:rsidRPr="00A06B68">
        <w:rPr>
          <w:rFonts w:ascii="Times New Roman" w:hAnsi="Times New Roman"/>
        </w:rPr>
        <w:t>.</w:t>
      </w:r>
      <w:proofErr w:type="gramEnd"/>
      <w:r w:rsidRPr="00A06B68">
        <w:rPr>
          <w:rFonts w:ascii="Times New Roman" w:hAnsi="Times New Roman"/>
        </w:rPr>
        <w:t xml:space="preserve"> ;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proofErr w:type="gramStart"/>
      <w:r w:rsidRPr="00A06B68">
        <w:rPr>
          <w:rFonts w:ascii="Times New Roman" w:hAnsi="Times New Roman"/>
        </w:rPr>
        <w:t xml:space="preserve">-              </w:t>
      </w:r>
      <w:proofErr w:type="spellStart"/>
      <w:r w:rsidRPr="00A06B68">
        <w:rPr>
          <w:rFonts w:ascii="Times New Roman" w:hAnsi="Times New Roman"/>
        </w:rPr>
        <w:t>Психологически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причини</w:t>
      </w:r>
      <w:proofErr w:type="spellEnd"/>
      <w:r w:rsidRPr="00A06B68">
        <w:rPr>
          <w:rFonts w:ascii="Times New Roman" w:hAnsi="Times New Roman"/>
        </w:rPr>
        <w:t xml:space="preserve">: </w:t>
      </w:r>
      <w:proofErr w:type="spellStart"/>
      <w:r w:rsidRPr="00A06B68">
        <w:rPr>
          <w:rFonts w:ascii="Times New Roman" w:hAnsi="Times New Roman"/>
        </w:rPr>
        <w:t>неувереност</w:t>
      </w:r>
      <w:proofErr w:type="spellEnd"/>
      <w:r w:rsidRPr="00A06B68">
        <w:rPr>
          <w:rFonts w:ascii="Times New Roman" w:hAnsi="Times New Roman"/>
        </w:rPr>
        <w:t xml:space="preserve"> в </w:t>
      </w:r>
      <w:proofErr w:type="spellStart"/>
      <w:r w:rsidRPr="00A06B68">
        <w:rPr>
          <w:rFonts w:ascii="Times New Roman" w:hAnsi="Times New Roman"/>
        </w:rPr>
        <w:t>себе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си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чуство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неуспех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отчуждение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натрупания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училищен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опит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др</w:t>
      </w:r>
      <w:proofErr w:type="spellEnd"/>
      <w:r w:rsidRPr="00A06B68">
        <w:rPr>
          <w:rFonts w:ascii="Times New Roman" w:hAnsi="Times New Roman"/>
        </w:rPr>
        <w:t>.</w:t>
      </w:r>
      <w:proofErr w:type="gramEnd"/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 xml:space="preserve">-              </w:t>
      </w:r>
      <w:proofErr w:type="spellStart"/>
      <w:r w:rsidRPr="00A06B68">
        <w:rPr>
          <w:rFonts w:ascii="Times New Roman" w:hAnsi="Times New Roman"/>
        </w:rPr>
        <w:t>Институционални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причини</w:t>
      </w:r>
      <w:proofErr w:type="spellEnd"/>
      <w:r w:rsidRPr="00A06B68">
        <w:rPr>
          <w:rFonts w:ascii="Times New Roman" w:hAnsi="Times New Roman"/>
        </w:rPr>
        <w:t xml:space="preserve">: </w:t>
      </w:r>
      <w:proofErr w:type="spellStart"/>
      <w:r w:rsidRPr="00A06B68">
        <w:rPr>
          <w:rFonts w:ascii="Times New Roman" w:hAnsi="Times New Roman"/>
        </w:rPr>
        <w:t>като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такива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могат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квалифицират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недостатъчно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координираният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подход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между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различните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служби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специалисти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национално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регионално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местно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училищно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ниво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справяне</w:t>
      </w:r>
      <w:proofErr w:type="spellEnd"/>
      <w:r w:rsidRPr="00A06B68">
        <w:rPr>
          <w:rFonts w:ascii="Times New Roman" w:hAnsi="Times New Roman"/>
        </w:rPr>
        <w:t xml:space="preserve"> с </w:t>
      </w:r>
      <w:proofErr w:type="spellStart"/>
      <w:r w:rsidRPr="00A06B68">
        <w:rPr>
          <w:rFonts w:ascii="Times New Roman" w:hAnsi="Times New Roman"/>
        </w:rPr>
        <w:t>преждевременното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напускане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училище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proofErr w:type="gramStart"/>
      <w:r w:rsidRPr="00A06B68">
        <w:rPr>
          <w:rFonts w:ascii="Times New Roman" w:hAnsi="Times New Roman"/>
        </w:rPr>
        <w:t>др</w:t>
      </w:r>
      <w:proofErr w:type="spellEnd"/>
      <w:r w:rsidRPr="00A06B68">
        <w:rPr>
          <w:rFonts w:ascii="Times New Roman" w:hAnsi="Times New Roman"/>
        </w:rPr>
        <w:t>.;</w:t>
      </w:r>
      <w:proofErr w:type="gramEnd"/>
      <w:r w:rsidRPr="00A06B68">
        <w:rPr>
          <w:rFonts w:ascii="Times New Roman" w:hAnsi="Times New Roman"/>
        </w:rPr>
        <w:cr/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proofErr w:type="gramStart"/>
      <w:r w:rsidRPr="00A06B68">
        <w:rPr>
          <w:rFonts w:ascii="Times New Roman" w:hAnsi="Times New Roman"/>
        </w:rPr>
        <w:t xml:space="preserve">-              </w:t>
      </w:r>
      <w:proofErr w:type="spellStart"/>
      <w:r w:rsidRPr="00A06B68">
        <w:rPr>
          <w:rFonts w:ascii="Times New Roman" w:hAnsi="Times New Roman"/>
        </w:rPr>
        <w:t>Причини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свързани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със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здравния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статус</w:t>
      </w:r>
      <w:proofErr w:type="spellEnd"/>
      <w:r w:rsidRPr="00A06B68">
        <w:rPr>
          <w:rFonts w:ascii="Times New Roman" w:hAnsi="Times New Roman"/>
        </w:rPr>
        <w:t xml:space="preserve">: в </w:t>
      </w:r>
      <w:proofErr w:type="spellStart"/>
      <w:r w:rsidRPr="00A06B68">
        <w:rPr>
          <w:rFonts w:ascii="Times New Roman" w:hAnsi="Times New Roman"/>
        </w:rPr>
        <w:t>контекста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политиките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развитие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приобщаващото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образование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продължава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тенденцията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интегриране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децата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със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специални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образователни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потребности</w:t>
      </w:r>
      <w:proofErr w:type="spellEnd"/>
      <w:r w:rsidRPr="00A06B68">
        <w:rPr>
          <w:rFonts w:ascii="Times New Roman" w:hAnsi="Times New Roman"/>
        </w:rPr>
        <w:t xml:space="preserve"> в </w:t>
      </w:r>
      <w:proofErr w:type="spellStart"/>
      <w:r w:rsidRPr="00A06B68">
        <w:rPr>
          <w:rFonts w:ascii="Times New Roman" w:hAnsi="Times New Roman"/>
        </w:rPr>
        <w:t>общообразователните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училища</w:t>
      </w:r>
      <w:proofErr w:type="spellEnd"/>
      <w:r w:rsidRPr="00A06B68">
        <w:rPr>
          <w:rFonts w:ascii="Times New Roman" w:hAnsi="Times New Roman"/>
        </w:rPr>
        <w:t>.</w:t>
      </w:r>
      <w:proofErr w:type="gramEnd"/>
      <w:r w:rsidRPr="00A06B68">
        <w:rPr>
          <w:rFonts w:ascii="Times New Roman" w:hAnsi="Times New Roman"/>
        </w:rPr>
        <w:t xml:space="preserve"> </w:t>
      </w:r>
      <w:proofErr w:type="spellStart"/>
      <w:proofErr w:type="gramStart"/>
      <w:r w:rsidRPr="00A06B68">
        <w:rPr>
          <w:rFonts w:ascii="Times New Roman" w:hAnsi="Times New Roman"/>
        </w:rPr>
        <w:t>Рисковете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преждевременното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напускане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училище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свързани</w:t>
      </w:r>
      <w:proofErr w:type="spellEnd"/>
      <w:r w:rsidRPr="00A06B68">
        <w:rPr>
          <w:rFonts w:ascii="Times New Roman" w:hAnsi="Times New Roman"/>
        </w:rPr>
        <w:t xml:space="preserve"> с </w:t>
      </w:r>
      <w:proofErr w:type="spellStart"/>
      <w:r w:rsidRPr="00A06B68">
        <w:rPr>
          <w:rFonts w:ascii="Times New Roman" w:hAnsi="Times New Roman"/>
        </w:rPr>
        <w:t>недостатъчна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диагностика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подготовка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детските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градини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училищата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приобщаването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тези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деца</w:t>
      </w:r>
      <w:proofErr w:type="spellEnd"/>
      <w:r w:rsidRPr="00A06B68">
        <w:rPr>
          <w:rFonts w:ascii="Times New Roman" w:hAnsi="Times New Roman"/>
        </w:rPr>
        <w:t>.</w:t>
      </w:r>
      <w:proofErr w:type="gram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Тук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включват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всички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фактори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образователната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среда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материалната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база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човешките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финансовите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ресурси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които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отговарят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изискванията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прилагане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приобщаващото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образование</w:t>
      </w:r>
      <w:proofErr w:type="spellEnd"/>
      <w:r w:rsidRPr="00A06B68">
        <w:rPr>
          <w:rFonts w:ascii="Times New Roman" w:hAnsi="Times New Roman"/>
        </w:rPr>
        <w:t>;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 xml:space="preserve">В </w:t>
      </w:r>
      <w:r w:rsidRPr="00A06B68">
        <w:rPr>
          <w:rFonts w:ascii="Times New Roman" w:hAnsi="Times New Roman"/>
          <w:lang w:val="bg-BG"/>
        </w:rPr>
        <w:t>ПГ „Златю Бояджиев</w:t>
      </w:r>
      <w:proofErr w:type="gramStart"/>
      <w:r w:rsidRPr="00A06B68">
        <w:rPr>
          <w:rFonts w:ascii="Times New Roman" w:hAnsi="Times New Roman"/>
          <w:lang w:val="bg-BG"/>
        </w:rPr>
        <w:t>”</w:t>
      </w:r>
      <w:r w:rsidRPr="00A06B68">
        <w:rPr>
          <w:rFonts w:ascii="Times New Roman" w:hAnsi="Times New Roman"/>
        </w:rPr>
        <w:t xml:space="preserve">  </w:t>
      </w:r>
      <w:proofErr w:type="spellStart"/>
      <w:r w:rsidRPr="00A06B68">
        <w:rPr>
          <w:rFonts w:ascii="Times New Roman" w:hAnsi="Times New Roman"/>
        </w:rPr>
        <w:t>деца</w:t>
      </w:r>
      <w:proofErr w:type="spellEnd"/>
      <w:proofErr w:type="gramEnd"/>
      <w:r w:rsidRPr="00A06B68">
        <w:rPr>
          <w:rFonts w:ascii="Times New Roman" w:hAnsi="Times New Roman"/>
        </w:rPr>
        <w:t xml:space="preserve">  </w:t>
      </w:r>
      <w:proofErr w:type="spellStart"/>
      <w:r w:rsidRPr="00A06B68">
        <w:rPr>
          <w:rFonts w:ascii="Times New Roman" w:hAnsi="Times New Roman"/>
        </w:rPr>
        <w:t>застрашени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отпадане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основно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тези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кои</w:t>
      </w:r>
      <w:r w:rsidR="00C607B3" w:rsidRPr="00A06B68">
        <w:rPr>
          <w:rFonts w:ascii="Times New Roman" w:hAnsi="Times New Roman"/>
        </w:rPr>
        <w:t>то</w:t>
      </w:r>
      <w:proofErr w:type="spellEnd"/>
      <w:r w:rsidR="00C607B3" w:rsidRPr="00A06B68">
        <w:rPr>
          <w:rFonts w:ascii="Times New Roman" w:hAnsi="Times New Roman"/>
        </w:rPr>
        <w:t xml:space="preserve"> </w:t>
      </w:r>
      <w:proofErr w:type="spellStart"/>
      <w:r w:rsidR="00C607B3" w:rsidRPr="00A06B68">
        <w:rPr>
          <w:rFonts w:ascii="Times New Roman" w:hAnsi="Times New Roman"/>
        </w:rPr>
        <w:t>имат</w:t>
      </w:r>
      <w:proofErr w:type="spellEnd"/>
      <w:r w:rsidR="00C607B3" w:rsidRPr="00A06B68">
        <w:rPr>
          <w:rFonts w:ascii="Times New Roman" w:hAnsi="Times New Roman"/>
        </w:rPr>
        <w:t xml:space="preserve"> </w:t>
      </w:r>
      <w:proofErr w:type="spellStart"/>
      <w:r w:rsidR="00C607B3" w:rsidRPr="00A06B68">
        <w:rPr>
          <w:rFonts w:ascii="Times New Roman" w:hAnsi="Times New Roman"/>
        </w:rPr>
        <w:t>неизвинени</w:t>
      </w:r>
      <w:proofErr w:type="spellEnd"/>
      <w:r w:rsidR="00C607B3" w:rsidRPr="00A06B68">
        <w:rPr>
          <w:rFonts w:ascii="Times New Roman" w:hAnsi="Times New Roman"/>
        </w:rPr>
        <w:t xml:space="preserve"> </w:t>
      </w:r>
      <w:proofErr w:type="spellStart"/>
      <w:r w:rsidR="00C607B3" w:rsidRPr="00A06B68">
        <w:rPr>
          <w:rFonts w:ascii="Times New Roman" w:hAnsi="Times New Roman"/>
        </w:rPr>
        <w:t>отсъствия</w:t>
      </w:r>
      <w:proofErr w:type="spellEnd"/>
      <w:r w:rsidR="00C607B3" w:rsidRPr="00A06B68">
        <w:rPr>
          <w:rFonts w:ascii="Times New Roman" w:hAnsi="Times New Roman"/>
        </w:rPr>
        <w:t xml:space="preserve"> </w:t>
      </w:r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но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въпреки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това</w:t>
      </w:r>
      <w:proofErr w:type="spellEnd"/>
      <w:r w:rsidRPr="00A06B68">
        <w:rPr>
          <w:rFonts w:ascii="Times New Roman" w:hAnsi="Times New Roman"/>
        </w:rPr>
        <w:t xml:space="preserve"> е </w:t>
      </w:r>
      <w:proofErr w:type="spellStart"/>
      <w:r w:rsidRPr="00A06B68">
        <w:rPr>
          <w:rFonts w:ascii="Times New Roman" w:hAnsi="Times New Roman"/>
        </w:rPr>
        <w:t>едно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училищата</w:t>
      </w:r>
      <w:proofErr w:type="spellEnd"/>
      <w:r w:rsidRPr="00A06B68">
        <w:rPr>
          <w:rFonts w:ascii="Times New Roman" w:hAnsi="Times New Roman"/>
        </w:rPr>
        <w:t xml:space="preserve"> в </w:t>
      </w:r>
      <w:proofErr w:type="spellStart"/>
      <w:r w:rsidRPr="00A06B68">
        <w:rPr>
          <w:rFonts w:ascii="Times New Roman" w:hAnsi="Times New Roman"/>
        </w:rPr>
        <w:t>България</w:t>
      </w:r>
      <w:proofErr w:type="spellEnd"/>
      <w:r w:rsidRPr="00A06B68">
        <w:rPr>
          <w:rFonts w:ascii="Times New Roman" w:hAnsi="Times New Roman"/>
        </w:rPr>
        <w:t xml:space="preserve">, в </w:t>
      </w:r>
      <w:proofErr w:type="spellStart"/>
      <w:r w:rsidRPr="00A06B68">
        <w:rPr>
          <w:rFonts w:ascii="Times New Roman" w:hAnsi="Times New Roman"/>
        </w:rPr>
        <w:t>които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няма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отпаднали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ученици</w:t>
      </w:r>
      <w:proofErr w:type="spellEnd"/>
      <w:r w:rsidRPr="00A06B68">
        <w:rPr>
          <w:rFonts w:ascii="Times New Roman" w:hAnsi="Times New Roman"/>
        </w:rPr>
        <w:t xml:space="preserve">. </w:t>
      </w:r>
      <w:proofErr w:type="spellStart"/>
      <w:r w:rsidRPr="00A06B68">
        <w:rPr>
          <w:rFonts w:ascii="Times New Roman" w:hAnsi="Times New Roman"/>
        </w:rPr>
        <w:t>Това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дължи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последователната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политика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образователната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институция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подчинена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принципите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за</w:t>
      </w:r>
      <w:proofErr w:type="spellEnd"/>
      <w:r w:rsidRPr="00A06B68">
        <w:rPr>
          <w:rFonts w:ascii="Times New Roman" w:hAnsi="Times New Roman"/>
        </w:rPr>
        <w:t>: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 xml:space="preserve">-              </w:t>
      </w:r>
      <w:proofErr w:type="spellStart"/>
      <w:proofErr w:type="gramStart"/>
      <w:r w:rsidRPr="00A06B68">
        <w:rPr>
          <w:rFonts w:ascii="Times New Roman" w:hAnsi="Times New Roman"/>
        </w:rPr>
        <w:t>всеобхватност</w:t>
      </w:r>
      <w:proofErr w:type="spellEnd"/>
      <w:proofErr w:type="gram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дейностите</w:t>
      </w:r>
      <w:proofErr w:type="spellEnd"/>
      <w:r w:rsidRPr="00A06B68">
        <w:rPr>
          <w:rFonts w:ascii="Times New Roman" w:hAnsi="Times New Roman"/>
        </w:rPr>
        <w:t xml:space="preserve"> – </w:t>
      </w:r>
      <w:proofErr w:type="spellStart"/>
      <w:r w:rsidRPr="00A06B68">
        <w:rPr>
          <w:rFonts w:ascii="Times New Roman" w:hAnsi="Times New Roman"/>
        </w:rPr>
        <w:t>осъществяване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дейности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превенция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тормоза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насилието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ранна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диагностика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както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дейности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мотивация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преодоляване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lastRenderedPageBreak/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проблемното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поведение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които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израз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общата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воля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координираните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усилия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всички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участници</w:t>
      </w:r>
      <w:proofErr w:type="spellEnd"/>
      <w:r w:rsidRPr="00A06B68">
        <w:rPr>
          <w:rFonts w:ascii="Times New Roman" w:hAnsi="Times New Roman"/>
        </w:rPr>
        <w:t xml:space="preserve"> в </w:t>
      </w:r>
      <w:proofErr w:type="spellStart"/>
      <w:r w:rsidRPr="00A06B68">
        <w:rPr>
          <w:rFonts w:ascii="Times New Roman" w:hAnsi="Times New Roman"/>
        </w:rPr>
        <w:t>образователния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процес</w:t>
      </w:r>
      <w:proofErr w:type="spellEnd"/>
      <w:r w:rsidRPr="00A06B68">
        <w:rPr>
          <w:rFonts w:ascii="Times New Roman" w:hAnsi="Times New Roman"/>
        </w:rPr>
        <w:t>;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 xml:space="preserve">-              </w:t>
      </w:r>
      <w:proofErr w:type="spellStart"/>
      <w:proofErr w:type="gramStart"/>
      <w:r w:rsidRPr="00A06B68">
        <w:rPr>
          <w:rFonts w:ascii="Times New Roman" w:hAnsi="Times New Roman"/>
        </w:rPr>
        <w:t>публичност</w:t>
      </w:r>
      <w:proofErr w:type="spellEnd"/>
      <w:proofErr w:type="gram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прозрачност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цялостната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политика</w:t>
      </w:r>
      <w:proofErr w:type="spellEnd"/>
      <w:r w:rsidRPr="00A06B68">
        <w:rPr>
          <w:rFonts w:ascii="Times New Roman" w:hAnsi="Times New Roman"/>
        </w:rPr>
        <w:t xml:space="preserve"> – </w:t>
      </w:r>
      <w:proofErr w:type="spellStart"/>
      <w:r w:rsidRPr="00A06B68">
        <w:rPr>
          <w:rFonts w:ascii="Times New Roman" w:hAnsi="Times New Roman"/>
        </w:rPr>
        <w:t>чрез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интернет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страницата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училището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добрите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практики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документиране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проблемните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рискови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ситуации</w:t>
      </w:r>
      <w:proofErr w:type="spellEnd"/>
      <w:r w:rsidRPr="00A06B68">
        <w:rPr>
          <w:rFonts w:ascii="Times New Roman" w:hAnsi="Times New Roman"/>
        </w:rPr>
        <w:t>;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 xml:space="preserve">-              </w:t>
      </w:r>
      <w:proofErr w:type="spellStart"/>
      <w:proofErr w:type="gramStart"/>
      <w:r w:rsidRPr="00A06B68">
        <w:rPr>
          <w:rFonts w:ascii="Times New Roman" w:hAnsi="Times New Roman"/>
        </w:rPr>
        <w:t>обратна</w:t>
      </w:r>
      <w:proofErr w:type="spellEnd"/>
      <w:proofErr w:type="gram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връзка</w:t>
      </w:r>
      <w:proofErr w:type="spellEnd"/>
      <w:r w:rsidRPr="00A06B68">
        <w:rPr>
          <w:rFonts w:ascii="Times New Roman" w:hAnsi="Times New Roman"/>
        </w:rPr>
        <w:t xml:space="preserve"> с </w:t>
      </w:r>
      <w:proofErr w:type="spellStart"/>
      <w:r w:rsidRPr="00A06B68">
        <w:rPr>
          <w:rFonts w:ascii="Times New Roman" w:hAnsi="Times New Roman"/>
        </w:rPr>
        <w:t>институции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родители</w:t>
      </w:r>
      <w:proofErr w:type="spellEnd"/>
      <w:r w:rsidR="00A06B68" w:rsidRPr="00A06B68">
        <w:rPr>
          <w:rFonts w:ascii="Times New Roman" w:hAnsi="Times New Roman"/>
          <w:lang w:val="bg-BG"/>
        </w:rPr>
        <w:t xml:space="preserve">, </w:t>
      </w:r>
      <w:proofErr w:type="spellStart"/>
      <w:r w:rsidRPr="00A06B68">
        <w:rPr>
          <w:rFonts w:ascii="Times New Roman" w:hAnsi="Times New Roman"/>
        </w:rPr>
        <w:t>класни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ръководители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учители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ученици</w:t>
      </w:r>
      <w:proofErr w:type="spellEnd"/>
      <w:r w:rsidRPr="00A06B68">
        <w:rPr>
          <w:rFonts w:ascii="Times New Roman" w:hAnsi="Times New Roman"/>
        </w:rPr>
        <w:t>;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 xml:space="preserve">-              </w:t>
      </w:r>
      <w:proofErr w:type="spellStart"/>
      <w:proofErr w:type="gramStart"/>
      <w:r w:rsidRPr="00A06B68">
        <w:rPr>
          <w:rFonts w:ascii="Times New Roman" w:hAnsi="Times New Roman"/>
        </w:rPr>
        <w:t>индетифициране</w:t>
      </w:r>
      <w:proofErr w:type="spellEnd"/>
      <w:proofErr w:type="gram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рисковите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фактори</w:t>
      </w:r>
      <w:proofErr w:type="spellEnd"/>
      <w:r w:rsidRPr="00A06B68">
        <w:rPr>
          <w:rFonts w:ascii="Times New Roman" w:hAnsi="Times New Roman"/>
        </w:rPr>
        <w:t xml:space="preserve"> – </w:t>
      </w:r>
      <w:proofErr w:type="spellStart"/>
      <w:r w:rsidRPr="00A06B68">
        <w:rPr>
          <w:rFonts w:ascii="Times New Roman" w:hAnsi="Times New Roman"/>
        </w:rPr>
        <w:t>доклади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анализи</w:t>
      </w:r>
      <w:proofErr w:type="spellEnd"/>
      <w:r w:rsidRPr="00A06B68">
        <w:rPr>
          <w:rFonts w:ascii="Times New Roman" w:hAnsi="Times New Roman"/>
        </w:rPr>
        <w:t xml:space="preserve"> </w:t>
      </w:r>
      <w:r w:rsidR="00A06B68" w:rsidRPr="00A06B68">
        <w:rPr>
          <w:rFonts w:ascii="Times New Roman" w:hAnsi="Times New Roman"/>
          <w:lang w:val="bg-BG"/>
        </w:rPr>
        <w:t xml:space="preserve">на </w:t>
      </w:r>
      <w:proofErr w:type="spellStart"/>
      <w:r w:rsidRPr="00A06B68">
        <w:rPr>
          <w:rFonts w:ascii="Times New Roman" w:hAnsi="Times New Roman"/>
        </w:rPr>
        <w:t>класните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ръководители</w:t>
      </w:r>
      <w:proofErr w:type="spellEnd"/>
      <w:r w:rsidRPr="00A06B68">
        <w:rPr>
          <w:rFonts w:ascii="Times New Roman" w:hAnsi="Times New Roman"/>
        </w:rPr>
        <w:t>;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 xml:space="preserve"> 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>ЦЕЛИ НА ПРОГРАМАТА: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 xml:space="preserve"> 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 xml:space="preserve">1.            </w:t>
      </w:r>
      <w:proofErr w:type="spellStart"/>
      <w:r w:rsidRPr="00A06B68">
        <w:rPr>
          <w:rFonts w:ascii="Times New Roman" w:hAnsi="Times New Roman"/>
        </w:rPr>
        <w:t>Разработване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изпълнение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комплекс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ефективни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мерки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дейности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превенция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намаляване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риска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преждевременно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отпадане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ученици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индетифицираните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рискови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групи</w:t>
      </w:r>
      <w:proofErr w:type="spellEnd"/>
      <w:r w:rsidRPr="00A06B68">
        <w:rPr>
          <w:rFonts w:ascii="Times New Roman" w:hAnsi="Times New Roman"/>
        </w:rPr>
        <w:t xml:space="preserve"> в </w:t>
      </w:r>
      <w:proofErr w:type="spellStart"/>
      <w:r w:rsidRPr="00A06B68">
        <w:rPr>
          <w:rFonts w:ascii="Times New Roman" w:hAnsi="Times New Roman"/>
        </w:rPr>
        <w:t>училище</w:t>
      </w:r>
      <w:proofErr w:type="spellEnd"/>
      <w:r w:rsidRPr="00A06B68">
        <w:rPr>
          <w:rFonts w:ascii="Times New Roman" w:hAnsi="Times New Roman"/>
        </w:rPr>
        <w:t>.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 xml:space="preserve">2.            </w:t>
      </w:r>
      <w:proofErr w:type="spellStart"/>
      <w:r w:rsidRPr="00A06B68">
        <w:rPr>
          <w:rFonts w:ascii="Times New Roman" w:hAnsi="Times New Roman"/>
        </w:rPr>
        <w:t>Подобрени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="00A06B68" w:rsidRPr="00A06B68">
        <w:rPr>
          <w:rFonts w:ascii="Times New Roman" w:hAnsi="Times New Roman"/>
        </w:rPr>
        <w:t>резултати</w:t>
      </w:r>
      <w:proofErr w:type="spellEnd"/>
      <w:r w:rsidR="00A06B68" w:rsidRPr="00A06B68">
        <w:rPr>
          <w:rFonts w:ascii="Times New Roman" w:hAnsi="Times New Roman"/>
        </w:rPr>
        <w:t xml:space="preserve"> </w:t>
      </w:r>
      <w:proofErr w:type="spellStart"/>
      <w:r w:rsidR="00A06B68" w:rsidRPr="00A06B68">
        <w:rPr>
          <w:rFonts w:ascii="Times New Roman" w:hAnsi="Times New Roman"/>
        </w:rPr>
        <w:t>от</w:t>
      </w:r>
      <w:proofErr w:type="spellEnd"/>
      <w:r w:rsidR="00A06B68" w:rsidRPr="00A06B68">
        <w:rPr>
          <w:rFonts w:ascii="Times New Roman" w:hAnsi="Times New Roman"/>
        </w:rPr>
        <w:t xml:space="preserve"> НВО</w:t>
      </w:r>
      <w:r w:rsidR="00A06B68" w:rsidRPr="00A06B68">
        <w:rPr>
          <w:rFonts w:ascii="Times New Roman" w:hAnsi="Times New Roman"/>
          <w:lang w:val="bg-BG"/>
        </w:rPr>
        <w:t xml:space="preserve"> и</w:t>
      </w:r>
      <w:r w:rsidR="00A06B68" w:rsidRPr="00A06B68">
        <w:rPr>
          <w:rFonts w:ascii="Times New Roman" w:hAnsi="Times New Roman"/>
        </w:rPr>
        <w:t xml:space="preserve"> </w:t>
      </w:r>
      <w:proofErr w:type="gramStart"/>
      <w:r w:rsidR="00A06B68" w:rsidRPr="00A06B68">
        <w:rPr>
          <w:rFonts w:ascii="Times New Roman" w:hAnsi="Times New Roman"/>
        </w:rPr>
        <w:t xml:space="preserve">ДЗИ </w:t>
      </w:r>
      <w:r w:rsidR="00A06B68" w:rsidRPr="00A06B68">
        <w:rPr>
          <w:rFonts w:ascii="Times New Roman" w:hAnsi="Times New Roman"/>
          <w:lang w:val="bg-BG"/>
        </w:rPr>
        <w:t>,</w:t>
      </w:r>
      <w:proofErr w:type="gram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осигурена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образователна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личностна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подкрепа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всеки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ученик</w:t>
      </w:r>
      <w:proofErr w:type="spellEnd"/>
      <w:r w:rsidRPr="00A06B68">
        <w:rPr>
          <w:rFonts w:ascii="Times New Roman" w:hAnsi="Times New Roman"/>
        </w:rPr>
        <w:t>.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 xml:space="preserve"> 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  <w:proofErr w:type="spellStart"/>
      <w:r w:rsidRPr="00A06B68">
        <w:rPr>
          <w:rFonts w:ascii="Times New Roman" w:hAnsi="Times New Roman"/>
        </w:rPr>
        <w:t>Политиките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мерките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които</w:t>
      </w:r>
      <w:proofErr w:type="spellEnd"/>
      <w:r w:rsidRPr="00A06B68">
        <w:rPr>
          <w:rFonts w:ascii="Times New Roman" w:hAnsi="Times New Roman"/>
        </w:rPr>
        <w:t xml:space="preserve"> </w:t>
      </w:r>
      <w:r w:rsidR="00C607B3" w:rsidRPr="00A06B68">
        <w:rPr>
          <w:rFonts w:ascii="Times New Roman" w:hAnsi="Times New Roman"/>
          <w:lang w:val="bg-BG"/>
        </w:rPr>
        <w:t>ПГ „Златю Бояджиев</w:t>
      </w:r>
      <w:proofErr w:type="gramStart"/>
      <w:r w:rsidR="00C607B3" w:rsidRPr="00A06B68">
        <w:rPr>
          <w:rFonts w:ascii="Times New Roman" w:hAnsi="Times New Roman"/>
          <w:lang w:val="bg-BG"/>
        </w:rPr>
        <w:t xml:space="preserve">”  </w:t>
      </w:r>
      <w:r w:rsidRPr="00A06B68">
        <w:rPr>
          <w:rFonts w:ascii="Times New Roman" w:hAnsi="Times New Roman"/>
          <w:lang w:val="bg-BG"/>
        </w:rPr>
        <w:t>предприема</w:t>
      </w:r>
      <w:proofErr w:type="gramEnd"/>
      <w:r w:rsidRPr="00A06B68">
        <w:rPr>
          <w:rFonts w:ascii="Times New Roman" w:hAnsi="Times New Roman"/>
          <w:lang w:val="bg-BG"/>
        </w:rPr>
        <w:t xml:space="preserve">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 </w:t>
      </w:r>
      <w:r w:rsidRPr="0022460D">
        <w:rPr>
          <w:rFonts w:ascii="Times New Roman" w:hAnsi="Times New Roman"/>
          <w:lang w:val="bg-BG"/>
        </w:rPr>
        <w:t>В училището се акцентира върху  силните страни на всеки ученик, което подпомага личностното му развитие.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 xml:space="preserve">Политики и мерки в </w:t>
      </w:r>
      <w:r w:rsidR="00C607B3" w:rsidRPr="00A06B68">
        <w:rPr>
          <w:rFonts w:ascii="Times New Roman" w:hAnsi="Times New Roman"/>
          <w:lang w:val="bg-BG"/>
        </w:rPr>
        <w:t>ПГ „Златю Бояджиев”</w:t>
      </w:r>
      <w:r w:rsidR="00C607B3" w:rsidRPr="0022460D">
        <w:rPr>
          <w:rFonts w:ascii="Times New Roman" w:hAnsi="Times New Roman"/>
          <w:lang w:val="bg-BG"/>
        </w:rPr>
        <w:t xml:space="preserve">  </w:t>
      </w:r>
      <w:r w:rsidRPr="0022460D">
        <w:rPr>
          <w:rFonts w:ascii="Times New Roman" w:hAnsi="Times New Roman"/>
          <w:lang w:val="bg-BG"/>
        </w:rPr>
        <w:t>произтичащи от: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>Семейни и социални причини: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>1.            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>Мерки: Мотивиране, консултиране и подпомагане чрез редица дейности за приобщаване на децата със специални образователни потребности, децата от ромски произход, както и изоставени от семейства, заминали за чужбина.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2.            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Мерки: Ежеседмични контакти от класните ръководители с родителите/</w:t>
      </w:r>
      <w:proofErr w:type="spellStart"/>
      <w:r w:rsidRPr="00197687">
        <w:rPr>
          <w:rFonts w:ascii="Times New Roman" w:hAnsi="Times New Roman"/>
          <w:lang w:val="bg-BG"/>
        </w:rPr>
        <w:t>настойниците</w:t>
      </w:r>
      <w:proofErr w:type="spellEnd"/>
      <w:r w:rsidRPr="00197687">
        <w:rPr>
          <w:rFonts w:ascii="Times New Roman" w:hAnsi="Times New Roman"/>
          <w:lang w:val="bg-BG"/>
        </w:rPr>
        <w:t xml:space="preserve"> на учениците, сътрудничество с Отделите за закрила на детето и други институции, а при необходимост при прояви на тези деца – Детска педагогическа стая.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3.            Недостатъчна образованост на родителите и липса на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Мерки: Мотивиране и приобщаване на тези деца за посещаване целодневната организация в училище, провеждане на срещи на тези родители с ръководство, класни ръководители, ,  мотивиране, консултиране и приобщаване към училищната общност.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4.            Чести конфликти между агресивни родители,  </w:t>
      </w:r>
      <w:proofErr w:type="spellStart"/>
      <w:r w:rsidRPr="00197687">
        <w:rPr>
          <w:rFonts w:ascii="Times New Roman" w:hAnsi="Times New Roman"/>
          <w:lang w:val="bg-BG"/>
        </w:rPr>
        <w:t>неглижиране</w:t>
      </w:r>
      <w:proofErr w:type="spellEnd"/>
      <w:r w:rsidRPr="00197687">
        <w:rPr>
          <w:rFonts w:ascii="Times New Roman" w:hAnsi="Times New Roman"/>
          <w:lang w:val="bg-BG"/>
        </w:rPr>
        <w:t xml:space="preserve"> и насилие над детето – побой, домашно насилие, развод и др.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Мерки:  Сътрудничество с „Отдела за закрила на детето” и други институции.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5.            Социално слаби семейства 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Мерки: Оказване на социална помощ чрез получаване на социални стипендии. </w:t>
      </w:r>
    </w:p>
    <w:p w:rsidR="00A06B68" w:rsidRPr="00A06B68" w:rsidRDefault="00A06B68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A06B68" w:rsidP="00A06B68">
      <w:pPr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 xml:space="preserve">6.  </w:t>
      </w:r>
      <w:r w:rsidR="00DF5C6D" w:rsidRPr="0022460D">
        <w:rPr>
          <w:rFonts w:ascii="Times New Roman" w:hAnsi="Times New Roman"/>
          <w:lang w:val="bg-BG"/>
        </w:rPr>
        <w:t xml:space="preserve"> Преждевременно напускане на училище поради ранни бракове и раждане.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 xml:space="preserve">Мерки: Осигуряване на непрекъснати форми за информираност на </w:t>
      </w:r>
      <w:proofErr w:type="spellStart"/>
      <w:r w:rsidRPr="0022460D">
        <w:rPr>
          <w:rFonts w:ascii="Times New Roman" w:hAnsi="Times New Roman"/>
          <w:lang w:val="bg-BG"/>
        </w:rPr>
        <w:t>тинейджърите</w:t>
      </w:r>
      <w:proofErr w:type="spellEnd"/>
      <w:r w:rsidRPr="0022460D">
        <w:rPr>
          <w:rFonts w:ascii="Times New Roman" w:hAnsi="Times New Roman"/>
          <w:lang w:val="bg-BG"/>
        </w:rPr>
        <w:t xml:space="preserve"> за сексуалното им развитие</w:t>
      </w:r>
      <w:r w:rsidR="00A06B68" w:rsidRPr="00A06B68">
        <w:rPr>
          <w:rFonts w:ascii="Times New Roman" w:hAnsi="Times New Roman"/>
          <w:lang w:val="bg-BG"/>
        </w:rPr>
        <w:t xml:space="preserve"> </w:t>
      </w:r>
      <w:r w:rsidRPr="0022460D">
        <w:rPr>
          <w:rFonts w:ascii="Times New Roman" w:hAnsi="Times New Roman"/>
          <w:lang w:val="bg-BG"/>
        </w:rPr>
        <w:t>осигуряване на възможност за продължаването на прекъсналите училище в самостоятелна форма на обучение.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 xml:space="preserve"> 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Други по – важни мерки и дейности, залегнали в програмата на </w:t>
      </w:r>
      <w:r w:rsidR="00C607B3" w:rsidRPr="00A06B68">
        <w:rPr>
          <w:rFonts w:ascii="Times New Roman" w:hAnsi="Times New Roman"/>
          <w:lang w:val="bg-BG"/>
        </w:rPr>
        <w:t>ПГ „Златю Бояджиев”</w:t>
      </w:r>
      <w:r w:rsidR="00C607B3" w:rsidRPr="00324447">
        <w:rPr>
          <w:rFonts w:ascii="Times New Roman" w:hAnsi="Times New Roman"/>
          <w:lang w:val="bg-BG"/>
        </w:rPr>
        <w:t xml:space="preserve">  </w:t>
      </w:r>
      <w:r w:rsidRPr="00324447">
        <w:rPr>
          <w:rFonts w:ascii="Times New Roman" w:hAnsi="Times New Roman"/>
          <w:lang w:val="bg-BG"/>
        </w:rPr>
        <w:t>за превенция на ранното напускане на училище са: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  <w:r w:rsidRPr="00324447">
        <w:rPr>
          <w:rFonts w:ascii="Times New Roman" w:hAnsi="Times New Roman"/>
          <w:lang w:val="bg-BG"/>
        </w:rPr>
        <w:t xml:space="preserve"> 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324447" w:rsidRDefault="00324447" w:rsidP="00A06B68">
      <w:pPr>
        <w:jc w:val="both"/>
        <w:rPr>
          <w:rFonts w:ascii="Times New Roman" w:hAnsi="Times New Roman"/>
          <w:lang w:val="bg-BG"/>
        </w:rPr>
      </w:pPr>
      <w:r w:rsidRPr="00324447">
        <w:rPr>
          <w:rFonts w:ascii="Times New Roman" w:hAnsi="Times New Roman"/>
          <w:lang w:val="bg-BG"/>
        </w:rPr>
        <w:t>1.1</w:t>
      </w:r>
      <w:r w:rsidR="00DF5C6D" w:rsidRPr="00324447">
        <w:rPr>
          <w:rFonts w:ascii="Times New Roman" w:hAnsi="Times New Roman"/>
          <w:lang w:val="bg-BG"/>
        </w:rPr>
        <w:t xml:space="preserve"> Разработване  и реализиране на мерки за проследяване на преместването и отсъствията на учениците: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>- Изготвяне на база данни от класните ръководители, в чиито класове има ученици от рискови групи.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 xml:space="preserve">- Обобщаване всяка седмица на информацията за </w:t>
      </w:r>
      <w:proofErr w:type="spellStart"/>
      <w:r w:rsidRPr="0022460D">
        <w:rPr>
          <w:rFonts w:ascii="Times New Roman" w:hAnsi="Times New Roman"/>
          <w:lang w:val="bg-BG"/>
        </w:rPr>
        <w:t>осъствията</w:t>
      </w:r>
      <w:proofErr w:type="spellEnd"/>
      <w:r w:rsidRPr="0022460D">
        <w:rPr>
          <w:rFonts w:ascii="Times New Roman" w:hAnsi="Times New Roman"/>
          <w:lang w:val="bg-BG"/>
        </w:rPr>
        <w:t xml:space="preserve"> на учениците от класните ръководители.При натрупване на неизвинени отсъствия на ученик - информиране на родителите  от класния ръководител за изясняване причините за отсъствията.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324447" w:rsidP="00A06B68">
      <w:pPr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>1.2</w:t>
      </w:r>
      <w:r w:rsidR="00DF5C6D" w:rsidRPr="0022460D">
        <w:rPr>
          <w:rFonts w:ascii="Times New Roman" w:hAnsi="Times New Roman"/>
          <w:lang w:val="bg-BG"/>
        </w:rPr>
        <w:t xml:space="preserve">  Координиране на действията  на класните ръководители с тези на педагогическия съветник и училищното </w:t>
      </w:r>
      <w:proofErr w:type="spellStart"/>
      <w:r w:rsidR="00DF5C6D" w:rsidRPr="0022460D">
        <w:rPr>
          <w:rFonts w:ascii="Times New Roman" w:hAnsi="Times New Roman"/>
          <w:lang w:val="bg-BG"/>
        </w:rPr>
        <w:t>ръководсто</w:t>
      </w:r>
      <w:proofErr w:type="spellEnd"/>
      <w:r w:rsidR="00DF5C6D" w:rsidRPr="0022460D">
        <w:rPr>
          <w:rFonts w:ascii="Times New Roman" w:hAnsi="Times New Roman"/>
          <w:lang w:val="bg-BG"/>
        </w:rPr>
        <w:t>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324447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lastRenderedPageBreak/>
        <w:t xml:space="preserve">1.3   </w:t>
      </w:r>
      <w:r w:rsidR="00DF5C6D" w:rsidRPr="00197687">
        <w:rPr>
          <w:rFonts w:ascii="Times New Roman" w:hAnsi="Times New Roman"/>
          <w:lang w:val="bg-BG"/>
        </w:rPr>
        <w:t xml:space="preserve"> Запознаване на учениците с правилника на училището от класните ръководители още в първия учебен час.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324447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1.4  </w:t>
      </w:r>
      <w:r w:rsidR="00DF5C6D" w:rsidRPr="00197687">
        <w:rPr>
          <w:rFonts w:ascii="Times New Roman" w:hAnsi="Times New Roman"/>
          <w:lang w:val="bg-BG"/>
        </w:rPr>
        <w:t xml:space="preserve"> Разглеждане в ЧК на теми свързани </w:t>
      </w:r>
      <w:r w:rsidR="0022460D">
        <w:rPr>
          <w:rFonts w:ascii="Times New Roman" w:hAnsi="Times New Roman"/>
          <w:lang w:val="bg-BG"/>
        </w:rPr>
        <w:t>(съгласно наредба ГЗИКО)</w:t>
      </w:r>
      <w:r w:rsidR="00DF5C6D" w:rsidRPr="00197687">
        <w:rPr>
          <w:rFonts w:ascii="Times New Roman" w:hAnsi="Times New Roman"/>
          <w:lang w:val="bg-BG"/>
        </w:rPr>
        <w:t>: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22460D" w:rsidRDefault="0022460D" w:rsidP="00752003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bg-BG"/>
        </w:rPr>
      </w:pPr>
      <w:r w:rsidRPr="00752003">
        <w:rPr>
          <w:rFonts w:ascii="Times New Roman" w:hAnsi="Times New Roman"/>
        </w:rPr>
        <w:t xml:space="preserve">с </w:t>
      </w:r>
      <w:proofErr w:type="spellStart"/>
      <w:r w:rsidRPr="00752003">
        <w:rPr>
          <w:rFonts w:ascii="Times New Roman" w:hAnsi="Times New Roman"/>
        </w:rPr>
        <w:t>превенция</w:t>
      </w:r>
      <w:proofErr w:type="spellEnd"/>
      <w:r w:rsidR="00CB53EF" w:rsidRPr="00752003">
        <w:rPr>
          <w:rFonts w:ascii="Times New Roman" w:hAnsi="Times New Roman"/>
          <w:lang w:val="bg-BG"/>
        </w:rPr>
        <w:t xml:space="preserve"> </w:t>
      </w:r>
      <w:r w:rsidRPr="00752003">
        <w:rPr>
          <w:rFonts w:ascii="Times New Roman" w:hAnsi="Times New Roman"/>
        </w:rPr>
        <w:t xml:space="preserve"> </w:t>
      </w:r>
      <w:proofErr w:type="spellStart"/>
      <w:r w:rsidRPr="00752003">
        <w:rPr>
          <w:rFonts w:ascii="Times New Roman" w:hAnsi="Times New Roman"/>
        </w:rPr>
        <w:t>на</w:t>
      </w:r>
      <w:proofErr w:type="spellEnd"/>
      <w:r w:rsidRPr="00752003">
        <w:rPr>
          <w:rFonts w:ascii="Times New Roman" w:hAnsi="Times New Roman"/>
        </w:rPr>
        <w:t xml:space="preserve"> </w:t>
      </w:r>
      <w:proofErr w:type="spellStart"/>
      <w:r w:rsidRPr="00752003">
        <w:rPr>
          <w:rFonts w:ascii="Times New Roman" w:hAnsi="Times New Roman"/>
        </w:rPr>
        <w:t>насилието</w:t>
      </w:r>
      <w:proofErr w:type="spellEnd"/>
      <w:r w:rsidRPr="00752003">
        <w:rPr>
          <w:rFonts w:ascii="Times New Roman" w:hAnsi="Times New Roman"/>
          <w:lang w:val="bg-BG"/>
        </w:rPr>
        <w:t>:</w:t>
      </w:r>
    </w:p>
    <w:p w:rsidR="00752003" w:rsidRPr="00752003" w:rsidRDefault="00752003" w:rsidP="00752003">
      <w:pPr>
        <w:pStyle w:val="aa"/>
        <w:ind w:left="1080"/>
        <w:jc w:val="both"/>
        <w:rPr>
          <w:rFonts w:ascii="Times New Roman" w:hAnsi="Times New Roman"/>
          <w:lang w:val="bg-BG"/>
        </w:rPr>
      </w:pPr>
    </w:p>
    <w:p w:rsidR="0022460D" w:rsidRPr="00CB53EF" w:rsidRDefault="0022460D" w:rsidP="00CB53EF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CB53EF">
        <w:rPr>
          <w:rFonts w:ascii="Times New Roman" w:hAnsi="Times New Roman"/>
          <w:lang w:val="bg-BG"/>
        </w:rPr>
        <w:t>Презентация „Не на тормоза”;</w:t>
      </w:r>
    </w:p>
    <w:p w:rsidR="0022460D" w:rsidRPr="00CB53EF" w:rsidRDefault="0022460D" w:rsidP="00CB53EF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CB53EF">
        <w:rPr>
          <w:rFonts w:ascii="Times New Roman" w:hAnsi="Times New Roman"/>
          <w:lang w:val="bg-BG"/>
        </w:rPr>
        <w:t>Сексуално насилие над децата. В защита на детето.;</w:t>
      </w:r>
    </w:p>
    <w:p w:rsidR="0022460D" w:rsidRPr="00CB53EF" w:rsidRDefault="0022460D" w:rsidP="00CB53EF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CB53EF">
        <w:rPr>
          <w:rFonts w:ascii="Times New Roman" w:hAnsi="Times New Roman"/>
          <w:lang w:val="bg-BG"/>
        </w:rPr>
        <w:t>Синдромът на жестокостта и неговите жертви.Насилието в семейството и</w:t>
      </w:r>
      <w:r w:rsidR="00CB53EF" w:rsidRPr="00CB53EF">
        <w:rPr>
          <w:rFonts w:ascii="Times New Roman" w:hAnsi="Times New Roman"/>
          <w:lang w:val="bg-BG"/>
        </w:rPr>
        <w:t xml:space="preserve"> в</w:t>
      </w:r>
      <w:r w:rsidRPr="00CB53EF">
        <w:rPr>
          <w:rFonts w:ascii="Times New Roman" w:hAnsi="Times New Roman"/>
          <w:lang w:val="bg-BG"/>
        </w:rPr>
        <w:t xml:space="preserve"> училището</w:t>
      </w:r>
      <w:r w:rsidR="00CB53EF" w:rsidRPr="00CB53EF">
        <w:rPr>
          <w:rFonts w:ascii="Times New Roman" w:hAnsi="Times New Roman"/>
          <w:lang w:val="bg-BG"/>
        </w:rPr>
        <w:t>.;</w:t>
      </w:r>
    </w:p>
    <w:p w:rsidR="00CB53EF" w:rsidRPr="00CB53EF" w:rsidRDefault="00CB53EF" w:rsidP="00CB53EF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CB53EF">
        <w:rPr>
          <w:rFonts w:ascii="Times New Roman" w:hAnsi="Times New Roman"/>
          <w:lang w:val="bg-BG"/>
        </w:rPr>
        <w:t>Насилието</w:t>
      </w:r>
      <w:r>
        <w:rPr>
          <w:rFonts w:ascii="Times New Roman" w:hAnsi="Times New Roman"/>
          <w:lang w:val="bg-BG"/>
        </w:rPr>
        <w:t xml:space="preserve"> над децата. В защита на детето;</w:t>
      </w:r>
    </w:p>
    <w:p w:rsidR="00752003" w:rsidRDefault="00CB53EF" w:rsidP="00752003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CB53EF">
        <w:rPr>
          <w:rFonts w:ascii="Times New Roman" w:hAnsi="Times New Roman"/>
          <w:lang w:val="bg-BG"/>
        </w:rPr>
        <w:t>Как да избегнем насилието в живота</w:t>
      </w:r>
      <w:r>
        <w:rPr>
          <w:rFonts w:ascii="Times New Roman" w:hAnsi="Times New Roman"/>
          <w:lang w:val="bg-BG"/>
        </w:rPr>
        <w:t>;</w:t>
      </w:r>
    </w:p>
    <w:p w:rsidR="00752003" w:rsidRDefault="00752003" w:rsidP="00752003">
      <w:pPr>
        <w:pStyle w:val="aa"/>
        <w:jc w:val="both"/>
        <w:rPr>
          <w:rFonts w:ascii="Times New Roman" w:hAnsi="Times New Roman"/>
          <w:lang w:val="bg-BG"/>
        </w:rPr>
      </w:pPr>
    </w:p>
    <w:p w:rsidR="00DF5C6D" w:rsidRDefault="00DF5C6D" w:rsidP="00752003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bg-BG"/>
        </w:rPr>
      </w:pPr>
      <w:r w:rsidRPr="00752003">
        <w:rPr>
          <w:rFonts w:ascii="Times New Roman" w:hAnsi="Times New Roman"/>
          <w:lang w:val="bg-BG"/>
        </w:rPr>
        <w:t>теми свързани с гражданското образование /зд</w:t>
      </w:r>
      <w:r w:rsidR="00CB53EF" w:rsidRPr="00752003">
        <w:rPr>
          <w:rFonts w:ascii="Times New Roman" w:hAnsi="Times New Roman"/>
          <w:lang w:val="bg-BG"/>
        </w:rPr>
        <w:t>равно образование и възпитание/:</w:t>
      </w:r>
    </w:p>
    <w:p w:rsidR="00752003" w:rsidRPr="00752003" w:rsidRDefault="00752003" w:rsidP="00752003">
      <w:pPr>
        <w:pStyle w:val="aa"/>
        <w:jc w:val="both"/>
        <w:rPr>
          <w:rFonts w:ascii="Times New Roman" w:hAnsi="Times New Roman"/>
          <w:lang w:val="bg-BG"/>
        </w:rPr>
      </w:pPr>
    </w:p>
    <w:p w:rsidR="00CB53EF" w:rsidRPr="00752003" w:rsidRDefault="00CB53EF" w:rsidP="00752003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752003">
        <w:rPr>
          <w:rFonts w:ascii="Times New Roman" w:hAnsi="Times New Roman"/>
          <w:lang w:val="bg-BG"/>
        </w:rPr>
        <w:t>Здравето и зависимостта от алкохола;</w:t>
      </w:r>
    </w:p>
    <w:p w:rsidR="00CB53EF" w:rsidRPr="00752003" w:rsidRDefault="00CB53EF" w:rsidP="00752003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752003">
        <w:rPr>
          <w:rFonts w:ascii="Times New Roman" w:hAnsi="Times New Roman"/>
          <w:lang w:val="bg-BG"/>
        </w:rPr>
        <w:t>Наркотиците и тютюнопушене. „Не на наркотиците”;</w:t>
      </w:r>
    </w:p>
    <w:p w:rsidR="00CB53EF" w:rsidRPr="00752003" w:rsidRDefault="00CB53EF" w:rsidP="00752003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752003">
        <w:rPr>
          <w:rFonts w:ascii="Times New Roman" w:hAnsi="Times New Roman"/>
          <w:lang w:val="bg-BG"/>
        </w:rPr>
        <w:t xml:space="preserve">Сектите и как да се предпазим от тяхното </w:t>
      </w:r>
      <w:proofErr w:type="spellStart"/>
      <w:r w:rsidRPr="00752003">
        <w:rPr>
          <w:rFonts w:ascii="Times New Roman" w:hAnsi="Times New Roman"/>
          <w:lang w:val="bg-BG"/>
        </w:rPr>
        <w:t>вличние-шок</w:t>
      </w:r>
      <w:proofErr w:type="spellEnd"/>
      <w:r w:rsidRPr="00752003">
        <w:rPr>
          <w:rFonts w:ascii="Times New Roman" w:hAnsi="Times New Roman"/>
          <w:lang w:val="bg-BG"/>
        </w:rPr>
        <w:t>, борба с шока;</w:t>
      </w:r>
    </w:p>
    <w:p w:rsidR="00CB53EF" w:rsidRPr="00752003" w:rsidRDefault="00CB53EF" w:rsidP="00752003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 w:rsidRPr="00752003">
        <w:rPr>
          <w:rFonts w:ascii="Times New Roman" w:hAnsi="Times New Roman"/>
          <w:lang w:val="bg-BG"/>
        </w:rPr>
        <w:t>Любов и семейство. Болестите предавани по полов път.Международен тероризъм в България - позиции на гражданското общество.;</w:t>
      </w:r>
    </w:p>
    <w:p w:rsidR="00DF5C6D" w:rsidRPr="00A06B68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CB53EF" w:rsidRDefault="00DF5C6D" w:rsidP="00A06B68">
      <w:pPr>
        <w:jc w:val="both"/>
        <w:rPr>
          <w:rFonts w:ascii="Times New Roman" w:hAnsi="Times New Roman"/>
          <w:lang w:val="bg-BG"/>
        </w:rPr>
      </w:pPr>
    </w:p>
    <w:p w:rsidR="00C607B3" w:rsidRPr="00A06B68" w:rsidRDefault="00324447" w:rsidP="00A06B68">
      <w:pPr>
        <w:jc w:val="both"/>
        <w:rPr>
          <w:rFonts w:ascii="Times New Roman" w:hAnsi="Times New Roman"/>
          <w:lang w:val="bg-BG"/>
        </w:rPr>
      </w:pPr>
      <w:r w:rsidRPr="00CB53EF">
        <w:rPr>
          <w:rFonts w:ascii="Times New Roman" w:hAnsi="Times New Roman"/>
          <w:lang w:val="bg-BG"/>
        </w:rPr>
        <w:t xml:space="preserve">1.5 </w:t>
      </w:r>
      <w:r w:rsidR="00DF5C6D" w:rsidRPr="00197687">
        <w:rPr>
          <w:rFonts w:ascii="Times New Roman" w:hAnsi="Times New Roman"/>
          <w:lang w:val="bg-BG"/>
        </w:rPr>
        <w:t xml:space="preserve">Системно подпомагане на ученическия колектив за създаване на </w:t>
      </w:r>
      <w:proofErr w:type="spellStart"/>
      <w:r w:rsidR="00DF5C6D" w:rsidRPr="00197687">
        <w:rPr>
          <w:rFonts w:ascii="Times New Roman" w:hAnsi="Times New Roman"/>
          <w:lang w:val="bg-BG"/>
        </w:rPr>
        <w:t>екипност</w:t>
      </w:r>
      <w:proofErr w:type="spellEnd"/>
      <w:r w:rsidR="00DF5C6D" w:rsidRPr="00197687">
        <w:rPr>
          <w:rFonts w:ascii="Times New Roman" w:hAnsi="Times New Roman"/>
          <w:lang w:val="bg-BG"/>
        </w:rPr>
        <w:t xml:space="preserve"> - провеждане на тренинги за създаване на </w:t>
      </w:r>
      <w:proofErr w:type="spellStart"/>
      <w:r w:rsidR="00DF5C6D" w:rsidRPr="00197687">
        <w:rPr>
          <w:rFonts w:ascii="Times New Roman" w:hAnsi="Times New Roman"/>
          <w:lang w:val="bg-BG"/>
        </w:rPr>
        <w:t>екипност</w:t>
      </w:r>
      <w:proofErr w:type="spellEnd"/>
      <w:r w:rsidR="00DF5C6D" w:rsidRPr="00197687">
        <w:rPr>
          <w:rFonts w:ascii="Times New Roman" w:hAnsi="Times New Roman"/>
          <w:lang w:val="bg-BG"/>
        </w:rPr>
        <w:t xml:space="preserve">, доверие, подобряване на модела на общуване и изграждане на толеранс. </w:t>
      </w:r>
    </w:p>
    <w:p w:rsidR="00DF5C6D" w:rsidRPr="00A06B68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A06B68" w:rsidRDefault="00C607B3" w:rsidP="00A06B68">
      <w:pPr>
        <w:jc w:val="both"/>
        <w:rPr>
          <w:rFonts w:ascii="Times New Roman" w:hAnsi="Times New Roman"/>
        </w:rPr>
      </w:pPr>
      <w:proofErr w:type="gramStart"/>
      <w:r w:rsidRPr="00A06B68">
        <w:rPr>
          <w:rFonts w:ascii="Times New Roman" w:hAnsi="Times New Roman"/>
        </w:rPr>
        <w:t>1.</w:t>
      </w:r>
      <w:r w:rsidRPr="00A06B68">
        <w:rPr>
          <w:rFonts w:ascii="Times New Roman" w:hAnsi="Times New Roman"/>
          <w:lang w:val="bg-BG"/>
        </w:rPr>
        <w:t>6</w:t>
      </w:r>
      <w:r w:rsidR="00324447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Утвърждаване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позитивна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дисциплина</w:t>
      </w:r>
      <w:proofErr w:type="spellEnd"/>
      <w:r w:rsidR="00DF5C6D" w:rsidRPr="00A06B68">
        <w:rPr>
          <w:rFonts w:ascii="Times New Roman" w:hAnsi="Times New Roman"/>
        </w:rPr>
        <w:t xml:space="preserve"> – </w:t>
      </w:r>
      <w:proofErr w:type="spellStart"/>
      <w:r w:rsidR="00DF5C6D" w:rsidRPr="00A06B68">
        <w:rPr>
          <w:rFonts w:ascii="Times New Roman" w:hAnsi="Times New Roman"/>
        </w:rPr>
        <w:t>използване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мерки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подходи</w:t>
      </w:r>
      <w:proofErr w:type="spellEnd"/>
      <w:r w:rsidR="00DF5C6D" w:rsidRPr="00A06B68">
        <w:rPr>
          <w:rFonts w:ascii="Times New Roman" w:hAnsi="Times New Roman"/>
        </w:rPr>
        <w:t xml:space="preserve">, </w:t>
      </w:r>
      <w:proofErr w:type="spellStart"/>
      <w:r w:rsidR="00DF5C6D" w:rsidRPr="00A06B68">
        <w:rPr>
          <w:rFonts w:ascii="Times New Roman" w:hAnsi="Times New Roman"/>
        </w:rPr>
        <w:t>гарантиращи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изслушване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ученика</w:t>
      </w:r>
      <w:proofErr w:type="spellEnd"/>
      <w:r w:rsidR="00DF5C6D" w:rsidRPr="00A06B68">
        <w:rPr>
          <w:rFonts w:ascii="Times New Roman" w:hAnsi="Times New Roman"/>
        </w:rPr>
        <w:t xml:space="preserve">, </w:t>
      </w:r>
      <w:proofErr w:type="spellStart"/>
      <w:r w:rsidR="00DF5C6D" w:rsidRPr="00A06B68">
        <w:rPr>
          <w:rFonts w:ascii="Times New Roman" w:hAnsi="Times New Roman"/>
        </w:rPr>
        <w:t>осъзнаване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причините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за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проблемното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му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поведение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предоставяне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възможност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за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усвояване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добри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поведенчески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модели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спрямо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себе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си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останалите</w:t>
      </w:r>
      <w:proofErr w:type="spellEnd"/>
      <w:r w:rsidR="00DF5C6D" w:rsidRPr="00A06B68">
        <w:rPr>
          <w:rFonts w:ascii="Times New Roman" w:hAnsi="Times New Roman"/>
        </w:rPr>
        <w:t>.</w:t>
      </w:r>
      <w:proofErr w:type="gramEnd"/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C607B3" w:rsidP="00A06B68">
      <w:pPr>
        <w:jc w:val="both"/>
        <w:rPr>
          <w:rFonts w:ascii="Times New Roman" w:hAnsi="Times New Roman"/>
        </w:rPr>
      </w:pPr>
      <w:proofErr w:type="gramStart"/>
      <w:r w:rsidRPr="00A06B68">
        <w:rPr>
          <w:rFonts w:ascii="Times New Roman" w:hAnsi="Times New Roman"/>
        </w:rPr>
        <w:t>1.</w:t>
      </w:r>
      <w:r w:rsidRPr="00A06B68">
        <w:rPr>
          <w:rFonts w:ascii="Times New Roman" w:hAnsi="Times New Roman"/>
          <w:lang w:val="bg-BG"/>
        </w:rPr>
        <w:t>7</w:t>
      </w:r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Развитие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училищната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общност</w:t>
      </w:r>
      <w:proofErr w:type="spellEnd"/>
      <w:r w:rsidR="00DF5C6D" w:rsidRPr="00A06B68">
        <w:rPr>
          <w:rFonts w:ascii="Times New Roman" w:hAnsi="Times New Roman"/>
        </w:rPr>
        <w:t xml:space="preserve"> – </w:t>
      </w:r>
      <w:proofErr w:type="spellStart"/>
      <w:r w:rsidR="00DF5C6D" w:rsidRPr="00A06B68">
        <w:rPr>
          <w:rFonts w:ascii="Times New Roman" w:hAnsi="Times New Roman"/>
        </w:rPr>
        <w:t>превенция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обучителните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трудности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ранното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оценяване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риска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тях</w:t>
      </w:r>
      <w:proofErr w:type="spellEnd"/>
      <w:r w:rsidR="00DF5C6D" w:rsidRPr="00A06B68">
        <w:rPr>
          <w:rFonts w:ascii="Times New Roman" w:hAnsi="Times New Roman"/>
        </w:rPr>
        <w:t>.</w:t>
      </w:r>
      <w:proofErr w:type="gramEnd"/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C607B3" w:rsidP="00A06B68">
      <w:pPr>
        <w:jc w:val="both"/>
        <w:rPr>
          <w:rFonts w:ascii="Times New Roman" w:hAnsi="Times New Roman"/>
        </w:rPr>
      </w:pPr>
      <w:proofErr w:type="gramStart"/>
      <w:r w:rsidRPr="00A06B68">
        <w:rPr>
          <w:rFonts w:ascii="Times New Roman" w:hAnsi="Times New Roman"/>
        </w:rPr>
        <w:t>1.</w:t>
      </w:r>
      <w:r w:rsidRPr="00A06B68">
        <w:rPr>
          <w:rFonts w:ascii="Times New Roman" w:hAnsi="Times New Roman"/>
          <w:lang w:val="bg-BG"/>
        </w:rPr>
        <w:t>8</w:t>
      </w:r>
      <w:r w:rsidR="00324447">
        <w:rPr>
          <w:rFonts w:ascii="Times New Roman" w:hAnsi="Times New Roman"/>
        </w:rPr>
        <w:t xml:space="preserve">  </w:t>
      </w:r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Квалификация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педагогическите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специалисти</w:t>
      </w:r>
      <w:proofErr w:type="spellEnd"/>
      <w:r w:rsidR="00DF5C6D" w:rsidRPr="00A06B68">
        <w:rPr>
          <w:rFonts w:ascii="Times New Roman" w:hAnsi="Times New Roman"/>
        </w:rPr>
        <w:t xml:space="preserve">, </w:t>
      </w:r>
      <w:proofErr w:type="spellStart"/>
      <w:r w:rsidR="00DF5C6D" w:rsidRPr="00A06B68">
        <w:rPr>
          <w:rFonts w:ascii="Times New Roman" w:hAnsi="Times New Roman"/>
        </w:rPr>
        <w:t>насочена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към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индетифициране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справяне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със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случаите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риск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преждевременно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напускане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училище</w:t>
      </w:r>
      <w:proofErr w:type="spellEnd"/>
      <w:r w:rsidR="00DF5C6D" w:rsidRPr="00A06B68">
        <w:rPr>
          <w:rFonts w:ascii="Times New Roman" w:hAnsi="Times New Roman"/>
        </w:rPr>
        <w:t>.</w:t>
      </w:r>
      <w:proofErr w:type="gramEnd"/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C607B3" w:rsidP="00A06B68">
      <w:pPr>
        <w:jc w:val="both"/>
        <w:rPr>
          <w:rFonts w:ascii="Times New Roman" w:hAnsi="Times New Roman"/>
        </w:rPr>
      </w:pPr>
      <w:proofErr w:type="gramStart"/>
      <w:r w:rsidRPr="00A06B68">
        <w:rPr>
          <w:rFonts w:ascii="Times New Roman" w:hAnsi="Times New Roman"/>
        </w:rPr>
        <w:t>1.</w:t>
      </w:r>
      <w:r w:rsidRPr="00A06B68">
        <w:rPr>
          <w:rFonts w:ascii="Times New Roman" w:hAnsi="Times New Roman"/>
          <w:lang w:val="bg-BG"/>
        </w:rPr>
        <w:t>9</w:t>
      </w:r>
      <w:r w:rsidR="00324447">
        <w:rPr>
          <w:rFonts w:ascii="Times New Roman" w:hAnsi="Times New Roman"/>
          <w:lang w:val="bg-BG"/>
        </w:rPr>
        <w:t xml:space="preserve"> </w:t>
      </w:r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Екипна</w:t>
      </w:r>
      <w:proofErr w:type="spellEnd"/>
      <w:proofErr w:type="gram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работа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между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учителите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другите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педагогически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специалисти</w:t>
      </w:r>
      <w:proofErr w:type="spellEnd"/>
      <w:r w:rsidR="00DF5C6D" w:rsidRPr="00A06B68">
        <w:rPr>
          <w:rFonts w:ascii="Times New Roman" w:hAnsi="Times New Roman"/>
        </w:rPr>
        <w:t xml:space="preserve"> – </w:t>
      </w:r>
      <w:proofErr w:type="spellStart"/>
      <w:r w:rsidR="00DF5C6D" w:rsidRPr="00A06B68">
        <w:rPr>
          <w:rFonts w:ascii="Times New Roman" w:hAnsi="Times New Roman"/>
        </w:rPr>
        <w:t>обсъждане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проблеми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обмяна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добри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практики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работата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им</w:t>
      </w:r>
      <w:proofErr w:type="spellEnd"/>
      <w:r w:rsidR="00DF5C6D" w:rsidRPr="00A06B68">
        <w:rPr>
          <w:rFonts w:ascii="Times New Roman" w:hAnsi="Times New Roman"/>
        </w:rPr>
        <w:t xml:space="preserve"> с </w:t>
      </w:r>
      <w:proofErr w:type="spellStart"/>
      <w:r w:rsidR="00DF5C6D" w:rsidRPr="00A06B68">
        <w:rPr>
          <w:rFonts w:ascii="Times New Roman" w:hAnsi="Times New Roman"/>
        </w:rPr>
        <w:t>едни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същи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ученици</w:t>
      </w:r>
      <w:proofErr w:type="spellEnd"/>
      <w:r w:rsidR="00DF5C6D" w:rsidRPr="00A06B68">
        <w:rPr>
          <w:rFonts w:ascii="Times New Roman" w:hAnsi="Times New Roman"/>
        </w:rPr>
        <w:t xml:space="preserve"> с </w:t>
      </w:r>
      <w:proofErr w:type="spellStart"/>
      <w:r w:rsidR="00DF5C6D" w:rsidRPr="00A06B68">
        <w:rPr>
          <w:rFonts w:ascii="Times New Roman" w:hAnsi="Times New Roman"/>
        </w:rPr>
        <w:t>цел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повишаване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ефективността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педагогическите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подходи</w:t>
      </w:r>
      <w:proofErr w:type="spellEnd"/>
      <w:r w:rsidR="00DF5C6D" w:rsidRPr="00A06B68">
        <w:rPr>
          <w:rFonts w:ascii="Times New Roman" w:hAnsi="Times New Roman"/>
        </w:rPr>
        <w:t>.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C607B3" w:rsidP="00A06B68">
      <w:pPr>
        <w:jc w:val="both"/>
        <w:rPr>
          <w:rFonts w:ascii="Times New Roman" w:hAnsi="Times New Roman"/>
        </w:rPr>
      </w:pPr>
      <w:proofErr w:type="gramStart"/>
      <w:r w:rsidRPr="00A06B68">
        <w:rPr>
          <w:rFonts w:ascii="Times New Roman" w:hAnsi="Times New Roman"/>
        </w:rPr>
        <w:t>1.1</w:t>
      </w:r>
      <w:r w:rsidRPr="00A06B68">
        <w:rPr>
          <w:rFonts w:ascii="Times New Roman" w:hAnsi="Times New Roman"/>
          <w:lang w:val="bg-BG"/>
        </w:rPr>
        <w:t>0</w:t>
      </w:r>
      <w:r w:rsidR="00324447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</w:t>
      </w:r>
      <w:proofErr w:type="spellEnd"/>
      <w:r w:rsidR="00DF5C6D" w:rsidRPr="00A06B68">
        <w:rPr>
          <w:rFonts w:ascii="Times New Roman" w:hAnsi="Times New Roman"/>
        </w:rPr>
        <w:t xml:space="preserve"> – </w:t>
      </w:r>
      <w:proofErr w:type="spellStart"/>
      <w:r w:rsidR="00DF5C6D" w:rsidRPr="00A06B68">
        <w:rPr>
          <w:rFonts w:ascii="Times New Roman" w:hAnsi="Times New Roman"/>
        </w:rPr>
        <w:t>голяма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атрактивност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преподавания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материал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чрез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интерактивни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методи</w:t>
      </w:r>
      <w:proofErr w:type="spellEnd"/>
      <w:r w:rsidR="00DF5C6D" w:rsidRPr="00A06B68">
        <w:rPr>
          <w:rFonts w:ascii="Times New Roman" w:hAnsi="Times New Roman"/>
        </w:rPr>
        <w:t xml:space="preserve">, </w:t>
      </w:r>
      <w:proofErr w:type="spellStart"/>
      <w:r w:rsidR="00DF5C6D" w:rsidRPr="00A06B68">
        <w:rPr>
          <w:rFonts w:ascii="Times New Roman" w:hAnsi="Times New Roman"/>
        </w:rPr>
        <w:t>електронни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уроци</w:t>
      </w:r>
      <w:proofErr w:type="spellEnd"/>
      <w:r w:rsidR="00DF5C6D" w:rsidRPr="00A06B68">
        <w:rPr>
          <w:rFonts w:ascii="Times New Roman" w:hAnsi="Times New Roman"/>
        </w:rPr>
        <w:t xml:space="preserve">, </w:t>
      </w:r>
      <w:proofErr w:type="spellStart"/>
      <w:r w:rsidR="00DF5C6D" w:rsidRPr="00A06B68">
        <w:rPr>
          <w:rFonts w:ascii="Times New Roman" w:hAnsi="Times New Roman"/>
        </w:rPr>
        <w:t>онагледяване</w:t>
      </w:r>
      <w:proofErr w:type="spellEnd"/>
      <w:r w:rsidR="00DF5C6D" w:rsidRPr="00A06B68">
        <w:rPr>
          <w:rFonts w:ascii="Times New Roman" w:hAnsi="Times New Roman"/>
        </w:rPr>
        <w:t xml:space="preserve">, </w:t>
      </w:r>
      <w:proofErr w:type="spellStart"/>
      <w:r w:rsidR="00DF5C6D" w:rsidRPr="00A06B68">
        <w:rPr>
          <w:rFonts w:ascii="Times New Roman" w:hAnsi="Times New Roman"/>
        </w:rPr>
        <w:t>практическа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насоченост</w:t>
      </w:r>
      <w:proofErr w:type="spellEnd"/>
      <w:r w:rsidR="00DF5C6D" w:rsidRPr="00A06B68">
        <w:rPr>
          <w:rFonts w:ascii="Times New Roman" w:hAnsi="Times New Roman"/>
        </w:rPr>
        <w:t>.</w:t>
      </w:r>
      <w:proofErr w:type="gramEnd"/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  <w:proofErr w:type="gramStart"/>
      <w:r w:rsidRPr="00A06B68">
        <w:rPr>
          <w:rFonts w:ascii="Times New Roman" w:hAnsi="Times New Roman"/>
        </w:rPr>
        <w:t>1.1</w:t>
      </w:r>
      <w:r w:rsidR="00C607B3" w:rsidRPr="00A06B68">
        <w:rPr>
          <w:rFonts w:ascii="Times New Roman" w:hAnsi="Times New Roman"/>
          <w:lang w:val="bg-BG"/>
        </w:rPr>
        <w:t>1</w:t>
      </w:r>
      <w:r w:rsidR="00324447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Осигуряване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всеки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застрашен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отпадане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ученик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поради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слаби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оценки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невъзможност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покрие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държавните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образователни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стандарти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консултации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съответните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предмети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</w:t>
      </w:r>
      <w:proofErr w:type="spellEnd"/>
      <w:r w:rsidR="00324447">
        <w:rPr>
          <w:rFonts w:ascii="Times New Roman" w:hAnsi="Times New Roman"/>
        </w:rPr>
        <w:t xml:space="preserve"> </w:t>
      </w:r>
      <w:proofErr w:type="spellStart"/>
      <w:r w:rsidR="00324447">
        <w:rPr>
          <w:rFonts w:ascii="Times New Roman" w:hAnsi="Times New Roman"/>
        </w:rPr>
        <w:t>утвърден</w:t>
      </w:r>
      <w:proofErr w:type="spellEnd"/>
      <w:r w:rsidR="00324447">
        <w:rPr>
          <w:rFonts w:ascii="Times New Roman" w:hAnsi="Times New Roman"/>
        </w:rPr>
        <w:t xml:space="preserve"> </w:t>
      </w:r>
      <w:proofErr w:type="spellStart"/>
      <w:r w:rsidR="00324447">
        <w:rPr>
          <w:rFonts w:ascii="Times New Roman" w:hAnsi="Times New Roman"/>
        </w:rPr>
        <w:t>график</w:t>
      </w:r>
      <w:proofErr w:type="spellEnd"/>
      <w:r w:rsidR="00324447">
        <w:rPr>
          <w:rFonts w:ascii="Times New Roman" w:hAnsi="Times New Roman"/>
          <w:lang w:val="bg-BG"/>
        </w:rPr>
        <w:t>.</w:t>
      </w:r>
      <w:proofErr w:type="gramEnd"/>
    </w:p>
    <w:p w:rsidR="00A06B68" w:rsidRPr="00A06B68" w:rsidRDefault="00A06B68" w:rsidP="00A06B68">
      <w:pPr>
        <w:jc w:val="both"/>
        <w:rPr>
          <w:rFonts w:ascii="Times New Roman" w:hAnsi="Times New Roman"/>
          <w:lang w:val="bg-BG"/>
        </w:rPr>
      </w:pPr>
    </w:p>
    <w:p w:rsidR="00DF5C6D" w:rsidRPr="00A06B68" w:rsidRDefault="00A06B68" w:rsidP="00A06B68">
      <w:pPr>
        <w:jc w:val="both"/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bg-BG"/>
        </w:rPr>
        <w:t>1.12</w:t>
      </w:r>
      <w:r w:rsidR="00324447">
        <w:rPr>
          <w:rFonts w:ascii="Times New Roman" w:hAnsi="Times New Roman"/>
          <w:lang w:val="bg-BG"/>
        </w:rPr>
        <w:t xml:space="preserve">  </w:t>
      </w:r>
      <w:r w:rsidR="00DF5C6D" w:rsidRPr="00A06B68">
        <w:rPr>
          <w:rFonts w:ascii="Times New Roman" w:hAnsi="Times New Roman"/>
          <w:lang w:val="bg-BG"/>
        </w:rPr>
        <w:t>Занимания по интереси – за развитие на способностите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DF5C6D" w:rsidRPr="00A06B68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A06B68" w:rsidRDefault="00A06B68" w:rsidP="00A06B68">
      <w:pPr>
        <w:jc w:val="both"/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bg-BG"/>
        </w:rPr>
        <w:t>1.13</w:t>
      </w:r>
      <w:r w:rsidR="00324447">
        <w:rPr>
          <w:rFonts w:ascii="Times New Roman" w:hAnsi="Times New Roman"/>
          <w:lang w:val="bg-BG"/>
        </w:rPr>
        <w:t xml:space="preserve"> </w:t>
      </w:r>
      <w:r w:rsidR="00DF5C6D" w:rsidRPr="00A06B68">
        <w:rPr>
          <w:rFonts w:ascii="Times New Roman" w:hAnsi="Times New Roman"/>
          <w:lang w:val="bg-BG"/>
        </w:rPr>
        <w:t xml:space="preserve">Включване на застрашените от отпадане ученици в извънкласни и извънучебни дейности: училищни турнири, спортни състезания, еднодневни екскурзии, зелени училища, образователен театър, посещение на изложби и концерти и др. </w:t>
      </w:r>
    </w:p>
    <w:p w:rsidR="00A06B68" w:rsidRPr="00324447" w:rsidRDefault="00A06B68" w:rsidP="00A06B68">
      <w:pPr>
        <w:jc w:val="both"/>
        <w:rPr>
          <w:rFonts w:ascii="Times New Roman" w:hAnsi="Times New Roman"/>
          <w:lang w:val="bg-BG"/>
        </w:rPr>
      </w:pPr>
    </w:p>
    <w:p w:rsidR="00DF5C6D" w:rsidRPr="00324447" w:rsidRDefault="00A06B68" w:rsidP="00A06B68">
      <w:pPr>
        <w:jc w:val="both"/>
        <w:rPr>
          <w:rFonts w:ascii="Times New Roman" w:hAnsi="Times New Roman"/>
          <w:lang w:val="bg-BG"/>
        </w:rPr>
      </w:pPr>
      <w:r w:rsidRPr="00324447">
        <w:rPr>
          <w:rFonts w:ascii="Times New Roman" w:hAnsi="Times New Roman"/>
          <w:lang w:val="bg-BG"/>
        </w:rPr>
        <w:t>1.1</w:t>
      </w:r>
      <w:r w:rsidRPr="00A06B68">
        <w:rPr>
          <w:rFonts w:ascii="Times New Roman" w:hAnsi="Times New Roman"/>
          <w:lang w:val="bg-BG"/>
        </w:rPr>
        <w:t>4</w:t>
      </w:r>
      <w:r w:rsidR="00324447" w:rsidRPr="00324447">
        <w:rPr>
          <w:rFonts w:ascii="Times New Roman" w:hAnsi="Times New Roman"/>
          <w:lang w:val="bg-BG"/>
        </w:rPr>
        <w:t xml:space="preserve"> </w:t>
      </w:r>
      <w:r w:rsidR="00DF5C6D" w:rsidRPr="00324447">
        <w:rPr>
          <w:rFonts w:ascii="Times New Roman" w:hAnsi="Times New Roman"/>
          <w:lang w:val="bg-BG"/>
        </w:rPr>
        <w:t xml:space="preserve"> Поощряване с морални и материални награди.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324447" w:rsidRDefault="00A06B68" w:rsidP="00A06B68">
      <w:pPr>
        <w:jc w:val="both"/>
        <w:rPr>
          <w:rFonts w:ascii="Times New Roman" w:hAnsi="Times New Roman"/>
          <w:lang w:val="bg-BG"/>
        </w:rPr>
      </w:pPr>
      <w:r w:rsidRPr="00324447">
        <w:rPr>
          <w:rFonts w:ascii="Times New Roman" w:hAnsi="Times New Roman"/>
          <w:lang w:val="bg-BG"/>
        </w:rPr>
        <w:t>1.1</w:t>
      </w:r>
      <w:r w:rsidRPr="00A06B68">
        <w:rPr>
          <w:rFonts w:ascii="Times New Roman" w:hAnsi="Times New Roman"/>
          <w:lang w:val="bg-BG"/>
        </w:rPr>
        <w:t xml:space="preserve">5 </w:t>
      </w:r>
      <w:r w:rsidR="00DF5C6D" w:rsidRPr="00324447">
        <w:rPr>
          <w:rFonts w:ascii="Times New Roman" w:hAnsi="Times New Roman"/>
          <w:lang w:val="bg-BG"/>
        </w:rPr>
        <w:t xml:space="preserve">Индивидуална подкрепа за ученика </w:t>
      </w:r>
      <w:r w:rsidRPr="00324447">
        <w:rPr>
          <w:rFonts w:ascii="Times New Roman" w:hAnsi="Times New Roman"/>
          <w:lang w:val="bg-BG"/>
        </w:rPr>
        <w:t>от личност, която той уважава</w:t>
      </w:r>
      <w:r w:rsidRPr="00A06B68">
        <w:rPr>
          <w:rFonts w:ascii="Times New Roman" w:hAnsi="Times New Roman"/>
          <w:lang w:val="bg-BG"/>
        </w:rPr>
        <w:t xml:space="preserve"> /</w:t>
      </w:r>
      <w:r w:rsidR="00DF5C6D" w:rsidRPr="00324447">
        <w:rPr>
          <w:rFonts w:ascii="Times New Roman" w:hAnsi="Times New Roman"/>
          <w:lang w:val="bg-BG"/>
        </w:rPr>
        <w:t>наставничество /.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324447" w:rsidRDefault="00C607B3" w:rsidP="00A06B68">
      <w:pPr>
        <w:jc w:val="both"/>
        <w:rPr>
          <w:rFonts w:ascii="Times New Roman" w:hAnsi="Times New Roman"/>
          <w:lang w:val="bg-BG"/>
        </w:rPr>
      </w:pPr>
      <w:r w:rsidRPr="00324447">
        <w:rPr>
          <w:rFonts w:ascii="Times New Roman" w:hAnsi="Times New Roman"/>
          <w:lang w:val="bg-BG"/>
        </w:rPr>
        <w:t>1.</w:t>
      </w:r>
      <w:r w:rsidR="00324447">
        <w:rPr>
          <w:rFonts w:ascii="Times New Roman" w:hAnsi="Times New Roman"/>
          <w:lang w:val="bg-BG"/>
        </w:rPr>
        <w:t>16</w:t>
      </w:r>
      <w:r w:rsidR="00DF5C6D" w:rsidRPr="00324447">
        <w:rPr>
          <w:rFonts w:ascii="Times New Roman" w:hAnsi="Times New Roman"/>
          <w:lang w:val="bg-BG"/>
        </w:rPr>
        <w:t xml:space="preserve"> Библиотечно информационно обслужване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  и в глобалната мрежа с цел изграждане на навици за четене и компетентности за търсене и ползване на информация.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324447" w:rsidRDefault="00C607B3" w:rsidP="00A06B68">
      <w:pPr>
        <w:jc w:val="both"/>
        <w:rPr>
          <w:rFonts w:ascii="Times New Roman" w:hAnsi="Times New Roman"/>
          <w:lang w:val="bg-BG"/>
        </w:rPr>
      </w:pPr>
      <w:r w:rsidRPr="00324447">
        <w:rPr>
          <w:rFonts w:ascii="Times New Roman" w:hAnsi="Times New Roman"/>
          <w:lang w:val="bg-BG"/>
        </w:rPr>
        <w:t>1.</w:t>
      </w:r>
      <w:r w:rsidR="00A06B68" w:rsidRPr="00A06B68">
        <w:rPr>
          <w:rFonts w:ascii="Times New Roman" w:hAnsi="Times New Roman"/>
          <w:lang w:val="bg-BG"/>
        </w:rPr>
        <w:t>17</w:t>
      </w:r>
      <w:r w:rsidR="00324447">
        <w:rPr>
          <w:rFonts w:ascii="Times New Roman" w:hAnsi="Times New Roman"/>
          <w:lang w:val="bg-BG"/>
        </w:rPr>
        <w:t xml:space="preserve"> </w:t>
      </w:r>
      <w:r w:rsidR="00DF5C6D" w:rsidRPr="00324447">
        <w:rPr>
          <w:rFonts w:ascii="Times New Roman" w:hAnsi="Times New Roman"/>
          <w:lang w:val="bg-BG"/>
        </w:rPr>
        <w:t xml:space="preserve">Включване на родителската общност за повишаване на активността и сътрудничеството с училищното </w:t>
      </w:r>
      <w:proofErr w:type="spellStart"/>
      <w:r w:rsidR="00DF5C6D" w:rsidRPr="00324447">
        <w:rPr>
          <w:rFonts w:ascii="Times New Roman" w:hAnsi="Times New Roman"/>
          <w:lang w:val="bg-BG"/>
        </w:rPr>
        <w:t>ръководсто</w:t>
      </w:r>
      <w:proofErr w:type="spellEnd"/>
      <w:r w:rsidR="00DF5C6D" w:rsidRPr="00324447">
        <w:rPr>
          <w:rFonts w:ascii="Times New Roman" w:hAnsi="Times New Roman"/>
          <w:lang w:val="bg-BG"/>
        </w:rPr>
        <w:t>.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sectPr w:rsidR="00DF5C6D" w:rsidRPr="00324447" w:rsidSect="0032444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FA6"/>
    <w:multiLevelType w:val="hybridMultilevel"/>
    <w:tmpl w:val="085CF594"/>
    <w:lvl w:ilvl="0" w:tplc="BBDEDE46">
      <w:start w:val="1"/>
      <w:numFmt w:val="bullet"/>
      <w:lvlText w:val=""/>
      <w:lvlJc w:val="center"/>
      <w:pPr>
        <w:ind w:left="9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">
    <w:nsid w:val="272A3C45"/>
    <w:multiLevelType w:val="hybridMultilevel"/>
    <w:tmpl w:val="FD82081A"/>
    <w:lvl w:ilvl="0" w:tplc="42587BAE">
      <w:start w:val="1"/>
      <w:numFmt w:val="bullet"/>
      <w:lvlText w:val="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239C3"/>
    <w:multiLevelType w:val="hybridMultilevel"/>
    <w:tmpl w:val="3D1CC342"/>
    <w:lvl w:ilvl="0" w:tplc="BBDEDE4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334907"/>
    <w:multiLevelType w:val="hybridMultilevel"/>
    <w:tmpl w:val="B9AC92B0"/>
    <w:lvl w:ilvl="0" w:tplc="BBDEDE4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67D46"/>
    <w:multiLevelType w:val="hybridMultilevel"/>
    <w:tmpl w:val="4E84B558"/>
    <w:lvl w:ilvl="0" w:tplc="42587BAE">
      <w:start w:val="1"/>
      <w:numFmt w:val="bullet"/>
      <w:lvlText w:val="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F5C6D"/>
    <w:rsid w:val="00002E1C"/>
    <w:rsid w:val="00014CFA"/>
    <w:rsid w:val="00057428"/>
    <w:rsid w:val="00197687"/>
    <w:rsid w:val="0022460D"/>
    <w:rsid w:val="00324447"/>
    <w:rsid w:val="003F700E"/>
    <w:rsid w:val="006D3F4F"/>
    <w:rsid w:val="00752003"/>
    <w:rsid w:val="00854BBE"/>
    <w:rsid w:val="008821D3"/>
    <w:rsid w:val="008E3070"/>
    <w:rsid w:val="00906F72"/>
    <w:rsid w:val="00A06B68"/>
    <w:rsid w:val="00AE2FE6"/>
    <w:rsid w:val="00AE5FA6"/>
    <w:rsid w:val="00BE5959"/>
    <w:rsid w:val="00C607B3"/>
    <w:rsid w:val="00CB53EF"/>
    <w:rsid w:val="00D80211"/>
    <w:rsid w:val="00DF5C6D"/>
    <w:rsid w:val="00E94E80"/>
    <w:rsid w:val="00F02783"/>
    <w:rsid w:val="00F1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7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9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9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9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16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F16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F16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1697D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F1697D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F1697D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F1697D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F1697D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F1697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16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F16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6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F1697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1697D"/>
    <w:rPr>
      <w:b/>
      <w:bCs/>
    </w:rPr>
  </w:style>
  <w:style w:type="character" w:styleId="a8">
    <w:name w:val="Emphasis"/>
    <w:basedOn w:val="a0"/>
    <w:uiPriority w:val="20"/>
    <w:qFormat/>
    <w:rsid w:val="00F1697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1697D"/>
    <w:rPr>
      <w:szCs w:val="32"/>
    </w:rPr>
  </w:style>
  <w:style w:type="paragraph" w:styleId="aa">
    <w:name w:val="List Paragraph"/>
    <w:basedOn w:val="a"/>
    <w:uiPriority w:val="34"/>
    <w:qFormat/>
    <w:rsid w:val="00F1697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1697D"/>
    <w:rPr>
      <w:i/>
    </w:rPr>
  </w:style>
  <w:style w:type="character" w:customStyle="1" w:styleId="ac">
    <w:name w:val="Цитат Знак"/>
    <w:basedOn w:val="a0"/>
    <w:link w:val="ab"/>
    <w:uiPriority w:val="29"/>
    <w:rsid w:val="00F1697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1697D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F1697D"/>
    <w:rPr>
      <w:b/>
      <w:i/>
      <w:sz w:val="24"/>
    </w:rPr>
  </w:style>
  <w:style w:type="character" w:styleId="af">
    <w:name w:val="Subtle Emphasis"/>
    <w:uiPriority w:val="19"/>
    <w:qFormat/>
    <w:rsid w:val="00F1697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1697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1697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1697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1697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1697D"/>
    <w:pPr>
      <w:outlineLvl w:val="9"/>
    </w:pPr>
  </w:style>
  <w:style w:type="character" w:styleId="af5">
    <w:name w:val="Hyperlink"/>
    <w:rsid w:val="00DF5C6D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D3F4F"/>
    <w:rPr>
      <w:rFonts w:ascii="Tahoma" w:hAnsi="Tahoma" w:cs="Tahoma"/>
      <w:sz w:val="16"/>
      <w:szCs w:val="16"/>
    </w:rPr>
  </w:style>
  <w:style w:type="character" w:customStyle="1" w:styleId="af7">
    <w:name w:val="Изнесен текст Знак"/>
    <w:basedOn w:val="a0"/>
    <w:link w:val="af6"/>
    <w:uiPriority w:val="99"/>
    <w:semiHidden/>
    <w:rsid w:val="006D3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_zl.boiadgiev@abv.bg" TargetMode="Externa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HP350</dc:creator>
  <cp:lastModifiedBy>User</cp:lastModifiedBy>
  <cp:revision>3</cp:revision>
  <cp:lastPrinted>2017-09-20T06:23:00Z</cp:lastPrinted>
  <dcterms:created xsi:type="dcterms:W3CDTF">2017-09-20T06:23:00Z</dcterms:created>
  <dcterms:modified xsi:type="dcterms:W3CDTF">2017-10-04T06:30:00Z</dcterms:modified>
</cp:coreProperties>
</file>