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8A" w:rsidRPr="009A398A" w:rsidRDefault="009A398A" w:rsidP="000929AD">
      <w:pPr>
        <w:spacing w:after="0" w:line="240" w:lineRule="auto"/>
        <w:jc w:val="center"/>
        <w:rPr>
          <w:rFonts w:ascii="Times New Roman" w:eastAsia="Times New Roman" w:hAnsi="Times New Roman" w:cs="Times New Roman"/>
          <w:b/>
          <w:bCs/>
          <w:sz w:val="24"/>
          <w:szCs w:val="24"/>
          <w:u w:val="single"/>
        </w:rPr>
      </w:pPr>
      <w:r w:rsidRPr="009A398A">
        <w:rPr>
          <w:rFonts w:ascii="Times New Roman" w:eastAsia="Times New Roman" w:hAnsi="Times New Roman" w:cs="Times New Roman"/>
          <w:b/>
          <w:bCs/>
          <w:sz w:val="24"/>
          <w:szCs w:val="24"/>
          <w:u w:val="single"/>
        </w:rPr>
        <w:t>Извадка от Правилника за дейността на училището, относно условията за</w:t>
      </w:r>
      <w:r w:rsidR="00B13423">
        <w:rPr>
          <w:rFonts w:ascii="Times New Roman" w:eastAsia="Times New Roman" w:hAnsi="Times New Roman" w:cs="Times New Roman"/>
          <w:b/>
          <w:bCs/>
          <w:sz w:val="24"/>
          <w:szCs w:val="24"/>
          <w:u w:val="single"/>
        </w:rPr>
        <w:t xml:space="preserve"> организиране на </w:t>
      </w:r>
      <w:r w:rsidRPr="009A398A">
        <w:rPr>
          <w:rFonts w:ascii="Times New Roman" w:eastAsia="Times New Roman" w:hAnsi="Times New Roman" w:cs="Times New Roman"/>
          <w:b/>
          <w:bCs/>
          <w:sz w:val="24"/>
          <w:szCs w:val="24"/>
          <w:u w:val="single"/>
        </w:rPr>
        <w:t xml:space="preserve"> обучение на ученици в самостоятелна форма на обучение</w:t>
      </w:r>
    </w:p>
    <w:p w:rsidR="009A398A" w:rsidRDefault="009A398A" w:rsidP="009A398A">
      <w:pPr>
        <w:spacing w:after="0" w:line="240" w:lineRule="auto"/>
        <w:rPr>
          <w:rFonts w:ascii="Times New Roman" w:eastAsia="Times New Roman" w:hAnsi="Times New Roman" w:cs="Times New Roman"/>
          <w:b/>
          <w:bCs/>
          <w:sz w:val="24"/>
          <w:szCs w:val="24"/>
        </w:rPr>
      </w:pPr>
    </w:p>
    <w:p w:rsidR="000929AD" w:rsidRPr="009A398A" w:rsidRDefault="000929AD" w:rsidP="009A398A">
      <w:pPr>
        <w:spacing w:after="0" w:line="240" w:lineRule="auto"/>
        <w:rPr>
          <w:rFonts w:ascii="Times New Roman" w:eastAsia="Times New Roman" w:hAnsi="Times New Roman" w:cs="Times New Roman"/>
          <w:b/>
          <w:bCs/>
          <w:sz w:val="24"/>
          <w:szCs w:val="24"/>
        </w:rPr>
      </w:pPr>
      <w:bookmarkStart w:id="0" w:name="_GoBack"/>
      <w:bookmarkEnd w:id="0"/>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b/>
          <w:bCs/>
          <w:sz w:val="24"/>
          <w:szCs w:val="24"/>
        </w:rPr>
        <w:t>Чл. 36.</w:t>
      </w:r>
      <w:r w:rsidRPr="009A398A">
        <w:rPr>
          <w:rFonts w:ascii="Times New Roman" w:eastAsia="Times New Roman" w:hAnsi="Times New Roman" w:cs="Times New Roman"/>
          <w:sz w:val="24"/>
          <w:szCs w:val="24"/>
        </w:rPr>
        <w:t xml:space="preserve">  (1) Самостоятелна форма на обучение включва самостоятелна</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подготовка и изпити за определяне на годишни оценки по учебните предмети от</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училищния учебен план.</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Самостоятелната форма на обучение може да се организира за:</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ученици в задължителна училищна възраст, които по здравословни причини,</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удостоверени с медицински документ, издаден от съответната експертна лекарска</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комисия, определена в Закона за здравето, не могат да се обучават в дневна форма;</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ученици в задължителна училищна възраст - по желание на ученика или</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родителя, по реда на чл. 12, ал. 2 от ЗПУО, след решение на експертна комисия,</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създадена към регионалното управление на образованието.</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3. ученици с изявени дарби;</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4. лица, навършили 16 години.</w:t>
      </w:r>
    </w:p>
    <w:p w:rsidR="009A398A" w:rsidRPr="009A398A" w:rsidRDefault="009A398A" w:rsidP="009A398A">
      <w:pPr>
        <w:tabs>
          <w:tab w:val="num" w:pos="180"/>
        </w:tabs>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 (3) Изпитните сесии на учениците в самостоятелна форма на обучение са :</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месец ноември – редовна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месец февруари  – редовна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bookmarkStart w:id="1" w:name="_Hlk40363652"/>
      <w:r w:rsidRPr="009A398A">
        <w:rPr>
          <w:rFonts w:ascii="Times New Roman" w:eastAsia="Times New Roman" w:hAnsi="Times New Roman" w:cs="Times New Roman"/>
          <w:sz w:val="24"/>
          <w:szCs w:val="24"/>
        </w:rPr>
        <w:t>3. месец април – първа поправителна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4. месец юли– вторапоправителна сесия; </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5. месец септември– допълнителна сесия.</w:t>
      </w:r>
    </w:p>
    <w:bookmarkEnd w:id="1"/>
    <w:p w:rsidR="009A398A" w:rsidRPr="009A398A" w:rsidRDefault="009A398A" w:rsidP="009A398A">
      <w:pPr>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(4)Редовната сесия се разделя на две сесии, като на всяка от сесиите, учениците имат право да се явят на не-повече от 1</w:t>
      </w:r>
      <w:r w:rsidRPr="009A398A">
        <w:rPr>
          <w:rFonts w:ascii="Times New Roman" w:eastAsia="Times New Roman" w:hAnsi="Times New Roman" w:cs="Times New Roman"/>
          <w:sz w:val="24"/>
          <w:szCs w:val="24"/>
          <w:lang w:val="en-US"/>
        </w:rPr>
        <w:t>3</w:t>
      </w:r>
      <w:r w:rsidRPr="009A398A">
        <w:rPr>
          <w:rFonts w:ascii="Times New Roman" w:eastAsia="Times New Roman" w:hAnsi="Times New Roman" w:cs="Times New Roman"/>
          <w:sz w:val="24"/>
          <w:szCs w:val="24"/>
        </w:rPr>
        <w:t xml:space="preserve"> изпита за съответния клас.</w:t>
      </w:r>
    </w:p>
    <w:p w:rsidR="009A398A" w:rsidRPr="009A398A" w:rsidRDefault="009A398A" w:rsidP="009A398A">
      <w:pPr>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(5) Ученикът няма право да се явява на един и същи изпит в двете редовни изпитни сесии.</w:t>
      </w:r>
    </w:p>
    <w:p w:rsidR="009A398A" w:rsidRPr="009A398A" w:rsidRDefault="009A398A" w:rsidP="009A398A">
      <w:pPr>
        <w:spacing w:after="0" w:line="240" w:lineRule="auto"/>
        <w:rPr>
          <w:rFonts w:ascii="Times New Roman" w:eastAsia="Times New Roman" w:hAnsi="Times New Roman" w:cs="Times New Roman"/>
          <w:sz w:val="24"/>
          <w:szCs w:val="24"/>
        </w:rPr>
      </w:pPr>
      <w:bookmarkStart w:id="2" w:name="_Hlk40363677"/>
      <w:r w:rsidRPr="009A398A">
        <w:rPr>
          <w:rFonts w:ascii="Times New Roman" w:eastAsia="Times New Roman" w:hAnsi="Times New Roman" w:cs="Times New Roman"/>
          <w:sz w:val="24"/>
          <w:szCs w:val="24"/>
        </w:rPr>
        <w:t xml:space="preserve"> (6) Учениците в самостоятелна форма се допускат до изпити само след предварително подадено заявление за явяване на изпити.</w:t>
      </w:r>
    </w:p>
    <w:p w:rsidR="009A398A" w:rsidRPr="009A398A" w:rsidRDefault="009A398A" w:rsidP="009A398A">
      <w:pPr>
        <w:spacing w:after="0" w:line="240" w:lineRule="auto"/>
        <w:ind w:firstLine="90"/>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 (7) Сроковете за подаване на заявления са: </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За  редовна сесия – до 15.10.2020г.; до 15.01.2021г.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За  първапоправителна сесия - до 16.03.2021г.;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3. За втора поправителна сесия – до 15.06.2021г.;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4. За допълнителна сесия – до 14.09.2021г.</w:t>
      </w:r>
    </w:p>
    <w:bookmarkEnd w:id="2"/>
    <w:p w:rsidR="009A398A" w:rsidRPr="009A398A" w:rsidRDefault="009A398A" w:rsidP="009A398A">
      <w:pPr>
        <w:spacing w:after="0" w:line="240" w:lineRule="auto"/>
        <w:ind w:firstLine="180"/>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(8) Изпитните сесии на учениците от ХIIклас в самостоятелна форма на обучение са :</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месец ноември – редовна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месец февруари  – редовна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3. месец април  – първа поправителна сесия;</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4. месец юли– вторапоправителна сесия;</w:t>
      </w:r>
    </w:p>
    <w:p w:rsidR="009A398A" w:rsidRPr="009A398A" w:rsidRDefault="009A398A" w:rsidP="009A398A">
      <w:pPr>
        <w:spacing w:after="0" w:line="240" w:lineRule="auto"/>
        <w:ind w:firstLine="180"/>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 (9) Учениците от ХIIклас в самостоятелна форма се допускат до изпити само след предварително подадено заявление за явяване на изпити. Сроковете за подаване на заявления са: </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За  редовна сесия – до 15.10.2020г.; до 15.01.2021г.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За  първапоправителна сесия - до 16.03.2021г.;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3. За втора поправителна сесия – до 15.06.2021г.;</w:t>
      </w:r>
    </w:p>
    <w:p w:rsidR="009A398A" w:rsidRPr="009A398A" w:rsidRDefault="009A398A" w:rsidP="009A398A">
      <w:pPr>
        <w:spacing w:after="0" w:line="240" w:lineRule="auto"/>
        <w:ind w:firstLine="708"/>
        <w:rPr>
          <w:rFonts w:ascii="Times New Roman" w:eastAsia="Times New Roman" w:hAnsi="Times New Roman" w:cs="Times New Roman"/>
          <w:sz w:val="24"/>
          <w:szCs w:val="24"/>
        </w:rPr>
      </w:pPr>
    </w:p>
    <w:p w:rsidR="009A398A" w:rsidRPr="009A398A" w:rsidRDefault="009A398A" w:rsidP="009A398A">
      <w:pPr>
        <w:spacing w:after="0" w:line="240" w:lineRule="auto"/>
        <w:ind w:firstLine="708"/>
        <w:rPr>
          <w:rFonts w:ascii="Times New Roman" w:eastAsia="Times New Roman" w:hAnsi="Times New Roman" w:cs="Times New Roman"/>
          <w:sz w:val="24"/>
          <w:szCs w:val="24"/>
        </w:rPr>
      </w:pPr>
      <w:r w:rsidRPr="009A398A">
        <w:rPr>
          <w:rFonts w:ascii="Times New Roman" w:eastAsia="Times New Roman" w:hAnsi="Times New Roman" w:cs="Times New Roman"/>
          <w:color w:val="000000"/>
          <w:sz w:val="24"/>
          <w:szCs w:val="24"/>
          <w:shd w:val="clear" w:color="auto" w:fill="FEFEFE"/>
        </w:rPr>
        <w:t>(10) Заявлението за записване в самостоятелна форма на обучение по чл. 31, ал. 4 може да се подаде и до 20 учебни дни преди изпитна сесия, определена в правилника за дейността на училището, с изключение на учениците по ал. 2, т. 2.</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(10) а. Редовните изпитни сесии за учениците по ал. 2, т. 2 се организират в края на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всеки учебен срок.</w:t>
      </w:r>
    </w:p>
    <w:p w:rsidR="009A398A" w:rsidRPr="009A398A" w:rsidRDefault="009A398A" w:rsidP="009A398A">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rPr>
      </w:pPr>
      <w:r w:rsidRPr="009A398A">
        <w:rPr>
          <w:rFonts w:ascii="Times New Roman" w:eastAsia="Times New Roman" w:hAnsi="Times New Roman" w:cs="Times New Roman"/>
          <w:color w:val="000000" w:themeColor="text1"/>
          <w:sz w:val="24"/>
          <w:szCs w:val="24"/>
        </w:rPr>
        <w:lastRenderedPageBreak/>
        <w:t>1. месец януари   и месец юни – редовна сесия;</w:t>
      </w:r>
    </w:p>
    <w:p w:rsidR="009A398A" w:rsidRPr="009A398A" w:rsidRDefault="009A398A" w:rsidP="009A398A">
      <w:pPr>
        <w:spacing w:after="0"/>
        <w:ind w:firstLine="708"/>
        <w:rPr>
          <w:rFonts w:ascii="Times New Roman" w:eastAsia="Times New Roman" w:hAnsi="Times New Roman" w:cs="Times New Roman"/>
          <w:color w:val="000000" w:themeColor="text1"/>
          <w:sz w:val="24"/>
          <w:szCs w:val="24"/>
        </w:rPr>
      </w:pPr>
      <w:r w:rsidRPr="009A398A">
        <w:rPr>
          <w:rFonts w:ascii="Times New Roman" w:eastAsia="Times New Roman" w:hAnsi="Times New Roman" w:cs="Times New Roman"/>
          <w:color w:val="000000" w:themeColor="text1"/>
          <w:sz w:val="24"/>
          <w:szCs w:val="24"/>
        </w:rPr>
        <w:t>2. първа поправителна сесия на  – м. юли</w:t>
      </w:r>
    </w:p>
    <w:p w:rsidR="009A398A" w:rsidRPr="009A398A" w:rsidRDefault="009A398A" w:rsidP="009A398A">
      <w:pPr>
        <w:spacing w:after="0"/>
        <w:ind w:firstLine="708"/>
        <w:rPr>
          <w:rFonts w:ascii="Times New Roman" w:eastAsia="Times New Roman" w:hAnsi="Times New Roman" w:cs="Times New Roman"/>
          <w:color w:val="000000" w:themeColor="text1"/>
          <w:sz w:val="24"/>
          <w:szCs w:val="24"/>
        </w:rPr>
      </w:pPr>
      <w:r w:rsidRPr="009A398A">
        <w:rPr>
          <w:rFonts w:ascii="Times New Roman" w:eastAsia="Times New Roman" w:hAnsi="Times New Roman" w:cs="Times New Roman"/>
          <w:color w:val="000000" w:themeColor="text1"/>
          <w:sz w:val="24"/>
          <w:szCs w:val="24"/>
        </w:rPr>
        <w:t xml:space="preserve">3. втора поправителна сесия – м. септември </w:t>
      </w:r>
      <w:r w:rsidRPr="009A398A">
        <w:rPr>
          <w:rFonts w:ascii="Times New Roman" w:eastAsia="Times New Roman" w:hAnsi="Times New Roman" w:cs="Times New Roman"/>
          <w:color w:val="000000" w:themeColor="text1"/>
          <w:sz w:val="24"/>
          <w:szCs w:val="24"/>
        </w:rPr>
        <w:tab/>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b/>
          <w:sz w:val="24"/>
          <w:szCs w:val="24"/>
          <w:u w:val="single"/>
        </w:rPr>
      </w:pPr>
      <w:r w:rsidRPr="009A398A">
        <w:rPr>
          <w:rFonts w:ascii="Times New Roman" w:eastAsia="Times New Roman" w:hAnsi="Times New Roman" w:cs="Times New Roman"/>
          <w:sz w:val="24"/>
          <w:szCs w:val="24"/>
        </w:rPr>
        <w:t xml:space="preserve">(10)б. След  редовната  изпитна сесия ученикът има право да се яви на поправителни изпити в посочените по ал. 10а, т. 2 и т.3 срокове, само на изпити по учебни предмети, </w:t>
      </w:r>
      <w:r w:rsidRPr="009A398A">
        <w:rPr>
          <w:rFonts w:ascii="Times New Roman" w:eastAsia="Times New Roman" w:hAnsi="Times New Roman" w:cs="Times New Roman"/>
          <w:b/>
          <w:sz w:val="24"/>
          <w:szCs w:val="24"/>
          <w:u w:val="single"/>
        </w:rPr>
        <w:t>по които има слаба оценка на редовната изпитна сесия.</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(11) Учениците по ал. 2, т. 2 се допускат до изпити само след предварително подадено заявление за явяване на изпити. Сроковете за подаване на заявления са: </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За  редовна сесия – до 15.12.202</w:t>
      </w:r>
      <w:r>
        <w:rPr>
          <w:rFonts w:ascii="Times New Roman" w:eastAsia="Times New Roman" w:hAnsi="Times New Roman" w:cs="Times New Roman"/>
          <w:sz w:val="24"/>
          <w:szCs w:val="24"/>
        </w:rPr>
        <w:t>0</w:t>
      </w:r>
      <w:r w:rsidRPr="009A398A">
        <w:rPr>
          <w:rFonts w:ascii="Times New Roman" w:eastAsia="Times New Roman" w:hAnsi="Times New Roman" w:cs="Times New Roman"/>
          <w:sz w:val="24"/>
          <w:szCs w:val="24"/>
        </w:rPr>
        <w:t>г.; 15.05.2021г.</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За  първа поправителна сесия – 15.06.2021г. ;</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3. За втора  поправителна сесия  - 15.07.202</w:t>
      </w:r>
      <w:r w:rsidRPr="009A398A">
        <w:rPr>
          <w:rFonts w:ascii="Times New Roman" w:eastAsia="Times New Roman" w:hAnsi="Times New Roman" w:cs="Times New Roman"/>
          <w:sz w:val="24"/>
          <w:szCs w:val="24"/>
          <w:lang w:val="en-US"/>
        </w:rPr>
        <w:t>1</w:t>
      </w:r>
      <w:r w:rsidRPr="009A398A">
        <w:rPr>
          <w:rFonts w:ascii="Times New Roman" w:eastAsia="Times New Roman" w:hAnsi="Times New Roman" w:cs="Times New Roman"/>
          <w:sz w:val="24"/>
          <w:szCs w:val="24"/>
        </w:rPr>
        <w:t>г.;</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(12) За учениците по ал. 2, т. 2 в съответствие с чл. 112, ал. 7 от ЗПУО експертната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комисия към регионалното управление на образованието, в която се включва и</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представител на Агенцията за социално подпомагане, осъществява контрол на всеки</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учебен срок на организацията и начина на провеждане на изпитните сесии и на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резултатите от тях.</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(13) Учениците по ал. 2, т. 2, които не са положили успешно в рамките на една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учебна година, два и повече изпита за определяне на годишна оценка по учебните</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предмети от училищния учебен план, продължават обучението си при спазване на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изискванията на ЗПУО в друга форма на обучение, препоръчана от екипа за подкрепа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за личностно развитие.</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(14) Самостоятелна форма на обучение не може да се организира за ученици по</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чл. 49, ал. 2, т. 1. от ЗПУО.</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b/>
          <w:bCs/>
          <w:sz w:val="24"/>
          <w:szCs w:val="24"/>
        </w:rPr>
        <w:t xml:space="preserve">Чл. 37. </w:t>
      </w:r>
      <w:r w:rsidRPr="009A398A">
        <w:rPr>
          <w:rFonts w:ascii="Times New Roman" w:eastAsia="Times New Roman" w:hAnsi="Times New Roman" w:cs="Times New Roman"/>
          <w:sz w:val="24"/>
          <w:szCs w:val="24"/>
        </w:rPr>
        <w:t>Ученик,който се обучава в самостоятелна, индивидуална форма, се отписва от училище, ако не се е явил да положи съответните изпити в три поредни сесии .</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b/>
          <w:bCs/>
          <w:sz w:val="24"/>
          <w:szCs w:val="24"/>
        </w:rPr>
        <w:t xml:space="preserve">Чл. 40. </w:t>
      </w:r>
      <w:r w:rsidRPr="009A398A">
        <w:rPr>
          <w:rFonts w:ascii="Times New Roman" w:eastAsia="Times New Roman" w:hAnsi="Times New Roman" w:cs="Times New Roman"/>
          <w:sz w:val="24"/>
          <w:szCs w:val="24"/>
        </w:rPr>
        <w:t xml:space="preserve">(1) Ученици, които следва да се обучават </w:t>
      </w:r>
      <w:r w:rsidRPr="009A398A">
        <w:rPr>
          <w:rFonts w:ascii="Times New Roman" w:eastAsia="Times New Roman" w:hAnsi="Times New Roman" w:cs="Times New Roman"/>
          <w:sz w:val="24"/>
          <w:szCs w:val="24"/>
          <w:u w:val="single"/>
        </w:rPr>
        <w:t>в индивидуална или в самостоятелна форма</w:t>
      </w:r>
      <w:r w:rsidRPr="009A398A">
        <w:rPr>
          <w:rFonts w:ascii="Times New Roman" w:eastAsia="Times New Roman" w:hAnsi="Times New Roman" w:cs="Times New Roman"/>
          <w:sz w:val="24"/>
          <w:szCs w:val="24"/>
        </w:rPr>
        <w:t xml:space="preserve"> на обучение, както и ученици, навършили 16-годишна възраст и желаещи да променят формата на обучение подават писмено заявление до директора на училището.</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(2) Ученици, които се обучават в дневна или  в самостоятелна форма на обучение, могат да променят формата на обучението си в началото на учебната година. Промяната на формата на обучение се допуска и по време на учебните занятия, когато се преминава:</w:t>
      </w:r>
    </w:p>
    <w:p w:rsidR="009A398A" w:rsidRPr="009A398A" w:rsidRDefault="009A398A" w:rsidP="009A398A">
      <w:pPr>
        <w:autoSpaceDE w:val="0"/>
        <w:autoSpaceDN w:val="0"/>
        <w:adjustRightInd w:val="0"/>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1. от дневна  в индивидуална или в самостоятелна форма на обучение;</w:t>
      </w:r>
    </w:p>
    <w:p w:rsidR="009A398A" w:rsidRPr="009A398A" w:rsidRDefault="009A398A" w:rsidP="009A398A">
      <w:pPr>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  (3) За промяна на формата на обучение директорът на училището издава заповед.</w:t>
      </w:r>
    </w:p>
    <w:p w:rsidR="009A398A" w:rsidRPr="009A398A" w:rsidRDefault="009A398A" w:rsidP="009A398A">
      <w:pPr>
        <w:spacing w:after="0" w:line="240" w:lineRule="auto"/>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 xml:space="preserve">(4) </w:t>
      </w:r>
      <w:r w:rsidRPr="009A398A">
        <w:rPr>
          <w:rFonts w:ascii="Times New Roman" w:eastAsia="Times New Roman" w:hAnsi="Times New Roman" w:cs="Times New Roman"/>
          <w:color w:val="000000" w:themeColor="text1"/>
          <w:sz w:val="24"/>
          <w:szCs w:val="24"/>
        </w:rPr>
        <w:t xml:space="preserve">До </w:t>
      </w:r>
      <w:r w:rsidRPr="009A398A">
        <w:rPr>
          <w:rFonts w:ascii="Times New Roman" w:eastAsia="Times New Roman" w:hAnsi="Times New Roman" w:cs="Times New Roman"/>
          <w:sz w:val="24"/>
          <w:szCs w:val="24"/>
        </w:rPr>
        <w:t>14.09. всеки ученик от  самостоятелна форма на обучение подава заявление, че желае да продължи обучението си.</w:t>
      </w:r>
    </w:p>
    <w:p w:rsidR="009A398A" w:rsidRPr="009A398A" w:rsidRDefault="009A398A" w:rsidP="009A398A">
      <w:pPr>
        <w:spacing w:after="0" w:line="240" w:lineRule="auto"/>
        <w:ind w:left="180"/>
        <w:rPr>
          <w:rFonts w:ascii="Times New Roman" w:eastAsia="Times New Roman" w:hAnsi="Times New Roman" w:cs="Times New Roman"/>
          <w:b/>
          <w:sz w:val="24"/>
          <w:szCs w:val="24"/>
        </w:rPr>
      </w:pPr>
      <w:r w:rsidRPr="009A398A">
        <w:rPr>
          <w:rFonts w:ascii="Times New Roman" w:eastAsia="Times New Roman" w:hAnsi="Times New Roman" w:cs="Times New Roman"/>
          <w:sz w:val="24"/>
          <w:szCs w:val="24"/>
        </w:rPr>
        <w:t>(5) Ученици, които имат оценка Слаб 2 по учебен предмет на редовните и поправителните сесии или не са се явили, повтарят класа.</w:t>
      </w:r>
    </w:p>
    <w:p w:rsidR="009A398A" w:rsidRPr="009A398A" w:rsidRDefault="009A398A" w:rsidP="009A398A">
      <w:pPr>
        <w:spacing w:after="0" w:line="240" w:lineRule="auto"/>
        <w:ind w:left="90"/>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(6)При</w:t>
      </w:r>
      <w:r>
        <w:rPr>
          <w:rFonts w:ascii="Times New Roman" w:eastAsia="Times New Roman" w:hAnsi="Times New Roman" w:cs="Times New Roman"/>
          <w:sz w:val="24"/>
          <w:szCs w:val="24"/>
        </w:rPr>
        <w:t xml:space="preserve"> </w:t>
      </w:r>
      <w:r w:rsidRPr="009A398A">
        <w:rPr>
          <w:rFonts w:ascii="Times New Roman" w:eastAsia="Times New Roman" w:hAnsi="Times New Roman" w:cs="Times New Roman"/>
          <w:sz w:val="24"/>
          <w:szCs w:val="24"/>
        </w:rPr>
        <w:t>повтаряне на класа учениците, които се обучават в самостоятелна форма на обучение  се явяват на изпити само по учебни предмети, по които имат оценка Слаб 2  или не са се явили на поправителни изпити.</w:t>
      </w:r>
    </w:p>
    <w:p w:rsidR="009A398A" w:rsidRPr="009A398A" w:rsidRDefault="009A398A" w:rsidP="009A398A">
      <w:pPr>
        <w:spacing w:after="0" w:line="240" w:lineRule="auto"/>
        <w:ind w:left="90"/>
        <w:rPr>
          <w:rFonts w:ascii="Times New Roman" w:eastAsia="Times New Roman" w:hAnsi="Times New Roman" w:cs="Times New Roman"/>
          <w:sz w:val="24"/>
          <w:szCs w:val="24"/>
        </w:rPr>
      </w:pPr>
      <w:r w:rsidRPr="009A398A">
        <w:rPr>
          <w:rFonts w:ascii="Times New Roman" w:eastAsia="Times New Roman" w:hAnsi="Times New Roman" w:cs="Times New Roman"/>
          <w:sz w:val="24"/>
          <w:szCs w:val="24"/>
        </w:rPr>
        <w:t>(7) За ученици в самостоятелна форма на обучение, навършили 16 години, се допуска обучение за завършване на два класа в една година, ако са заявили това свое желание при подаване на заявлението по ал.4.  Те полагат изпити за следващ клас само ако успешно са положили всички изпити, предвидени за завършване на предходния клас.</w:t>
      </w:r>
    </w:p>
    <w:p w:rsidR="009A398A" w:rsidRPr="009A398A" w:rsidRDefault="009A398A" w:rsidP="009A398A">
      <w:pPr>
        <w:spacing w:after="0" w:line="240" w:lineRule="auto"/>
        <w:rPr>
          <w:rFonts w:ascii="Times New Roman" w:eastAsia="Times New Roman" w:hAnsi="Times New Roman" w:cs="Times New Roman"/>
          <w:b/>
          <w:sz w:val="24"/>
          <w:szCs w:val="24"/>
        </w:rPr>
      </w:pPr>
    </w:p>
    <w:p w:rsidR="009A398A" w:rsidRPr="009A398A" w:rsidRDefault="009A398A" w:rsidP="009A398A">
      <w:pPr>
        <w:spacing w:after="0" w:line="240" w:lineRule="auto"/>
        <w:rPr>
          <w:rFonts w:ascii="Times New Roman" w:eastAsia="Times New Roman" w:hAnsi="Times New Roman" w:cs="Times New Roman"/>
          <w:sz w:val="24"/>
          <w:szCs w:val="24"/>
          <w:lang w:val="en-GB"/>
        </w:rPr>
      </w:pPr>
    </w:p>
    <w:p w:rsidR="00DC1F62" w:rsidRDefault="00DC1F62"/>
    <w:sectPr w:rsidR="00DC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2464"/>
    <w:multiLevelType w:val="hybridMultilevel"/>
    <w:tmpl w:val="0B563B28"/>
    <w:lvl w:ilvl="0" w:tplc="0B3A1B48">
      <w:start w:val="1"/>
      <w:numFmt w:val="decimal"/>
      <w:lvlText w:val="%1."/>
      <w:lvlJc w:val="left"/>
      <w:pPr>
        <w:tabs>
          <w:tab w:val="num" w:pos="1080"/>
        </w:tabs>
        <w:ind w:left="1080" w:hanging="360"/>
      </w:pPr>
      <w:rPr>
        <w:rFonts w:cs="Times New Roman"/>
      </w:rPr>
    </w:lvl>
    <w:lvl w:ilvl="1" w:tplc="0402000F">
      <w:start w:val="1"/>
      <w:numFmt w:val="decimal"/>
      <w:lvlText w:val="%2."/>
      <w:lvlJc w:val="left"/>
      <w:pPr>
        <w:tabs>
          <w:tab w:val="num" w:pos="1800"/>
        </w:tabs>
        <w:ind w:left="1800" w:hanging="360"/>
      </w:pPr>
      <w:rPr>
        <w:rFonts w:cs="Times New Roman"/>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AC"/>
    <w:rsid w:val="000929AD"/>
    <w:rsid w:val="004F01AC"/>
    <w:rsid w:val="009A398A"/>
    <w:rsid w:val="00B13423"/>
    <w:rsid w:val="00DC1F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4E8E"/>
  <w15:chartTrackingRefBased/>
  <w15:docId w15:val="{6DB47736-C73B-4CC5-A5C9-9BBF7ED4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6</cp:revision>
  <dcterms:created xsi:type="dcterms:W3CDTF">2020-10-05T15:42:00Z</dcterms:created>
  <dcterms:modified xsi:type="dcterms:W3CDTF">2020-10-05T15:50:00Z</dcterms:modified>
</cp:coreProperties>
</file>